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A5849" w14:textId="7F0F97B1" w:rsidR="00F9418F" w:rsidRPr="00074D29" w:rsidRDefault="00F9418F" w:rsidP="00074D29">
      <w:pPr>
        <w:keepNext/>
        <w:keepLines/>
        <w:spacing w:before="240" w:after="0" w:line="360" w:lineRule="auto"/>
        <w:jc w:val="center"/>
        <w:outlineLvl w:val="0"/>
        <w:rPr>
          <w:rFonts w:ascii="Times New Roman" w:eastAsiaTheme="majorEastAsia" w:hAnsi="Times New Roman" w:cs="Times New Roman"/>
          <w:b/>
          <w:bCs/>
          <w:sz w:val="36"/>
          <w:szCs w:val="36"/>
        </w:rPr>
      </w:pPr>
      <w:bookmarkStart w:id="0" w:name="_Hlk32854502"/>
      <w:r w:rsidRPr="00074D29">
        <w:rPr>
          <w:rFonts w:ascii="Times New Roman" w:eastAsiaTheme="majorEastAsia" w:hAnsi="Times New Roman" w:cs="Times New Roman"/>
          <w:b/>
          <w:bCs/>
          <w:sz w:val="36"/>
          <w:szCs w:val="36"/>
        </w:rPr>
        <w:t xml:space="preserve">Characterization and Plot(s) in Genesis 16: A Narrative-Critical Analysis </w:t>
      </w:r>
    </w:p>
    <w:p w14:paraId="139977FA" w14:textId="77777777" w:rsidR="00F9418F" w:rsidRPr="008F5A70" w:rsidRDefault="00F9418F" w:rsidP="00074D29">
      <w:pPr>
        <w:keepNext/>
        <w:keepLines/>
        <w:spacing w:before="240" w:after="0" w:line="360" w:lineRule="auto"/>
        <w:ind w:right="283"/>
        <w:outlineLvl w:val="0"/>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t>ABSTRACT</w:t>
      </w:r>
    </w:p>
    <w:p w14:paraId="019C69B9" w14:textId="0C33902A" w:rsidR="00F9418F" w:rsidRPr="008F5A70" w:rsidRDefault="00F9418F" w:rsidP="00074D29">
      <w:pPr>
        <w:tabs>
          <w:tab w:val="left" w:pos="567"/>
        </w:tabs>
        <w:spacing w:before="120" w:after="0" w:line="360" w:lineRule="auto"/>
        <w:ind w:left="283" w:right="283"/>
        <w:jc w:val="both"/>
        <w:outlineLvl w:val="1"/>
        <w:rPr>
          <w:rFonts w:ascii="Times New Roman" w:eastAsia="Times New Roman" w:hAnsi="Times New Roman" w:cs="Times New Roman"/>
          <w:i/>
          <w:iCs/>
          <w:sz w:val="24"/>
          <w:szCs w:val="24"/>
          <w:lang w:eastAsia="en-GB"/>
        </w:rPr>
      </w:pPr>
      <w:bookmarkStart w:id="1" w:name="_Hlk43453012"/>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i/>
          <w:iCs/>
          <w:sz w:val="24"/>
          <w:szCs w:val="24"/>
          <w:lang w:eastAsia="en-GB"/>
        </w:rPr>
        <w:t xml:space="preserve">A narrative analysis of the plot(s) of </w:t>
      </w:r>
      <w:r w:rsidR="00E11E80" w:rsidRPr="008F5A70">
        <w:rPr>
          <w:rFonts w:ascii="Times New Roman" w:eastAsia="Times New Roman" w:hAnsi="Times New Roman" w:cs="Times New Roman"/>
          <w:i/>
          <w:iCs/>
          <w:sz w:val="24"/>
          <w:szCs w:val="24"/>
          <w:lang w:eastAsia="en-GB"/>
        </w:rPr>
        <w:t>Genesis 16</w:t>
      </w:r>
      <w:r w:rsidRPr="008F5A70">
        <w:rPr>
          <w:rFonts w:ascii="Times New Roman" w:eastAsia="Times New Roman" w:hAnsi="Times New Roman" w:cs="Times New Roman"/>
          <w:i/>
          <w:iCs/>
          <w:sz w:val="24"/>
          <w:szCs w:val="24"/>
          <w:lang w:eastAsia="en-GB"/>
        </w:rPr>
        <w:t xml:space="preserve"> brings to the fore the motifs of barrenness, wilderness and divine encounter, and indicates that the text presupposes God’s choice of Isaac over Ishmael, which was more clearly emphasised in Genesis 17 and 21. </w:t>
      </w:r>
      <w:bookmarkEnd w:id="1"/>
      <w:r w:rsidRPr="008F5A70">
        <w:rPr>
          <w:rFonts w:ascii="Times New Roman" w:eastAsia="Times New Roman" w:hAnsi="Times New Roman" w:cs="Times New Roman"/>
          <w:i/>
          <w:iCs/>
          <w:sz w:val="24"/>
          <w:szCs w:val="24"/>
          <w:lang w:eastAsia="en-GB"/>
        </w:rPr>
        <w:t>At any rate, one of the major tasks facing a narrative-critical reader of Genesis 16 is to account for the author’s special concentration on the characters of Hagar and Ishmael in a narrative that basically concerns Abraham and his household. Does this concentration suggest divine election of Hagar and Ishmael</w:t>
      </w:r>
      <w:bookmarkStart w:id="2" w:name="_Toc32998525"/>
      <w:r w:rsidR="00B611B9" w:rsidRPr="008F5A70">
        <w:rPr>
          <w:rFonts w:ascii="Times New Roman" w:eastAsia="Times New Roman" w:hAnsi="Times New Roman" w:cs="Times New Roman"/>
          <w:i/>
          <w:iCs/>
          <w:sz w:val="24"/>
          <w:szCs w:val="24"/>
          <w:lang w:eastAsia="en-GB"/>
        </w:rPr>
        <w:t xml:space="preserve">? </w:t>
      </w:r>
      <w:r w:rsidR="008D05B0" w:rsidRPr="008F5A70">
        <w:rPr>
          <w:rFonts w:ascii="Times New Roman" w:eastAsia="Times New Roman" w:hAnsi="Times New Roman" w:cs="Times New Roman"/>
          <w:i/>
          <w:iCs/>
          <w:sz w:val="24"/>
          <w:szCs w:val="24"/>
          <w:lang w:eastAsia="en-GB"/>
        </w:rPr>
        <w:t>In t</w:t>
      </w:r>
      <w:r w:rsidRPr="008F5A70">
        <w:rPr>
          <w:rFonts w:ascii="Times New Roman" w:eastAsia="Times New Roman" w:hAnsi="Times New Roman" w:cs="Times New Roman"/>
          <w:i/>
          <w:iCs/>
          <w:sz w:val="24"/>
          <w:szCs w:val="24"/>
          <w:lang w:eastAsia="en-GB"/>
        </w:rPr>
        <w:t>his article</w:t>
      </w:r>
      <w:r w:rsidR="008D05B0" w:rsidRPr="008F5A70">
        <w:rPr>
          <w:rFonts w:ascii="Times New Roman" w:eastAsia="Times New Roman" w:hAnsi="Times New Roman" w:cs="Times New Roman"/>
          <w:i/>
          <w:iCs/>
          <w:sz w:val="24"/>
          <w:szCs w:val="24"/>
          <w:lang w:eastAsia="en-GB"/>
        </w:rPr>
        <w:t>,</w:t>
      </w:r>
      <w:r w:rsidRPr="008F5A70">
        <w:rPr>
          <w:rFonts w:ascii="Times New Roman" w:eastAsia="Times New Roman" w:hAnsi="Times New Roman" w:cs="Times New Roman"/>
          <w:i/>
          <w:iCs/>
          <w:sz w:val="24"/>
          <w:szCs w:val="24"/>
          <w:lang w:eastAsia="en-GB"/>
        </w:rPr>
        <w:t xml:space="preserve"> </w:t>
      </w:r>
      <w:r w:rsidR="008D05B0" w:rsidRPr="008F5A70">
        <w:rPr>
          <w:rFonts w:ascii="Times New Roman" w:eastAsia="Times New Roman" w:hAnsi="Times New Roman" w:cs="Times New Roman"/>
          <w:i/>
          <w:iCs/>
          <w:sz w:val="24"/>
          <w:szCs w:val="24"/>
          <w:lang w:eastAsia="en-GB"/>
        </w:rPr>
        <w:t xml:space="preserve">my </w:t>
      </w:r>
      <w:r w:rsidRPr="008F5A70">
        <w:rPr>
          <w:rFonts w:ascii="Times New Roman" w:eastAsia="Times New Roman" w:hAnsi="Times New Roman" w:cs="Times New Roman"/>
          <w:i/>
          <w:iCs/>
          <w:sz w:val="24"/>
          <w:szCs w:val="24"/>
          <w:lang w:eastAsia="en-GB"/>
        </w:rPr>
        <w:t xml:space="preserve">aim </w:t>
      </w:r>
      <w:r w:rsidR="008D05B0" w:rsidRPr="008F5A70">
        <w:rPr>
          <w:rFonts w:ascii="Times New Roman" w:eastAsia="Times New Roman" w:hAnsi="Times New Roman" w:cs="Times New Roman"/>
          <w:i/>
          <w:iCs/>
          <w:sz w:val="24"/>
          <w:szCs w:val="24"/>
          <w:lang w:eastAsia="en-GB"/>
        </w:rPr>
        <w:t xml:space="preserve">is to </w:t>
      </w:r>
      <w:r w:rsidRPr="008F5A70">
        <w:rPr>
          <w:rFonts w:ascii="Times New Roman" w:eastAsia="Times New Roman" w:hAnsi="Times New Roman" w:cs="Times New Roman"/>
          <w:i/>
          <w:iCs/>
          <w:sz w:val="24"/>
          <w:szCs w:val="24"/>
          <w:lang w:eastAsia="en-GB"/>
        </w:rPr>
        <w:t>demonstrat</w:t>
      </w:r>
      <w:r w:rsidR="008D05B0" w:rsidRPr="008F5A70">
        <w:rPr>
          <w:rFonts w:ascii="Times New Roman" w:eastAsia="Times New Roman" w:hAnsi="Times New Roman" w:cs="Times New Roman"/>
          <w:i/>
          <w:iCs/>
          <w:sz w:val="24"/>
          <w:szCs w:val="24"/>
          <w:lang w:eastAsia="en-GB"/>
        </w:rPr>
        <w:t>e</w:t>
      </w:r>
      <w:r w:rsidRPr="008F5A70">
        <w:rPr>
          <w:rFonts w:ascii="Times New Roman" w:eastAsia="Times New Roman" w:hAnsi="Times New Roman" w:cs="Times New Roman"/>
          <w:i/>
          <w:iCs/>
          <w:sz w:val="24"/>
          <w:szCs w:val="24"/>
          <w:lang w:eastAsia="en-GB"/>
        </w:rPr>
        <w:t xml:space="preserve"> that the motifs of barrenness, wilderness, and divine encounter are narrative devices used by the narrator to underline in advance the ‘theology of separation’, and God’s compassion for and salvation of the afflicted. It also offers an analysis of how some factors in the narrative portray God’s and the narrator’s disapproval of the involvement of Hagar in the marital lives of Abraham and Sarah. This shows that Abraham and Sarah tried to bring about the fulfilment of God’s promise in their own way which is contrary to the plan of YHWH who had plans (of election) for Isaac. This implies that the concentration on Hagar and Ishmael does not presuppose divine election of them, it rather prefigures, among other things, that the place of Ishmael would be in the wilderness.</w:t>
      </w:r>
    </w:p>
    <w:p w14:paraId="68907EA6" w14:textId="77777777" w:rsidR="00F9418F" w:rsidRPr="008F5A70" w:rsidRDefault="00F9418F" w:rsidP="00074D29">
      <w:pPr>
        <w:tabs>
          <w:tab w:val="left" w:pos="567"/>
        </w:tabs>
        <w:spacing w:before="120" w:after="0" w:line="360" w:lineRule="auto"/>
        <w:ind w:left="283" w:right="283"/>
        <w:jc w:val="both"/>
        <w:outlineLvl w:val="1"/>
        <w:rPr>
          <w:rFonts w:ascii="Times New Roman" w:eastAsia="Times New Roman" w:hAnsi="Times New Roman" w:cs="Times New Roman"/>
          <w:sz w:val="24"/>
          <w:szCs w:val="24"/>
          <w:lang w:eastAsia="en-GB"/>
        </w:rPr>
      </w:pPr>
      <w:r w:rsidRPr="008F5A70">
        <w:rPr>
          <w:rFonts w:ascii="Times New Roman" w:eastAsia="Times New Roman" w:hAnsi="Times New Roman" w:cs="Times New Roman"/>
          <w:b/>
          <w:bCs/>
          <w:sz w:val="24"/>
          <w:szCs w:val="24"/>
          <w:lang w:eastAsia="en-GB"/>
        </w:rPr>
        <w:t>KEYWORDS:</w:t>
      </w:r>
      <w:r w:rsidRPr="008F5A70">
        <w:rPr>
          <w:rFonts w:ascii="Times New Roman" w:eastAsia="Times New Roman" w:hAnsi="Times New Roman" w:cs="Times New Roman"/>
          <w:sz w:val="24"/>
          <w:szCs w:val="24"/>
          <w:lang w:eastAsia="en-GB"/>
        </w:rPr>
        <w:t xml:space="preserve"> Genesis 16; Plot; Characterization; Narrative Analysis</w:t>
      </w:r>
    </w:p>
    <w:p w14:paraId="0A579919" w14:textId="77777777" w:rsidR="00F9418F" w:rsidRPr="008F5A70" w:rsidRDefault="00F9418F" w:rsidP="00074D29">
      <w:pPr>
        <w:tabs>
          <w:tab w:val="left" w:pos="567"/>
        </w:tabs>
        <w:spacing w:before="120" w:after="0" w:line="360" w:lineRule="auto"/>
        <w:jc w:val="both"/>
        <w:outlineLvl w:val="1"/>
        <w:rPr>
          <w:rFonts w:ascii="Times New Roman" w:eastAsiaTheme="majorEastAsia" w:hAnsi="Times New Roman" w:cs="Times New Roman"/>
          <w:b/>
          <w:spacing w:val="-10"/>
          <w:kern w:val="28"/>
          <w:sz w:val="24"/>
          <w:szCs w:val="24"/>
          <w:lang w:val="en-US" w:eastAsia="en-GB" w:bidi="ar-SA"/>
        </w:rPr>
      </w:pPr>
    </w:p>
    <w:p w14:paraId="5D991D83" w14:textId="77777777" w:rsidR="00F9418F" w:rsidRPr="008F5A70" w:rsidRDefault="00F9418F" w:rsidP="00074D29">
      <w:pPr>
        <w:numPr>
          <w:ilvl w:val="0"/>
          <w:numId w:val="16"/>
        </w:numPr>
        <w:tabs>
          <w:tab w:val="left" w:pos="567"/>
        </w:tabs>
        <w:spacing w:before="120" w:after="0" w:line="360" w:lineRule="auto"/>
        <w:contextualSpacing/>
        <w:jc w:val="both"/>
        <w:outlineLvl w:val="1"/>
        <w:rPr>
          <w:rFonts w:ascii="Times New Roman" w:eastAsiaTheme="majorEastAsia" w:hAnsi="Times New Roman" w:cs="Times New Roman"/>
          <w:b/>
          <w:spacing w:val="-10"/>
          <w:kern w:val="28"/>
          <w:sz w:val="24"/>
          <w:szCs w:val="24"/>
          <w:lang w:val="en-US" w:eastAsia="en-GB" w:bidi="ar-SA"/>
        </w:rPr>
      </w:pPr>
      <w:r w:rsidRPr="008F5A70">
        <w:rPr>
          <w:rFonts w:ascii="Times New Roman" w:eastAsiaTheme="majorEastAsia" w:hAnsi="Times New Roman" w:cs="Times New Roman"/>
          <w:b/>
          <w:spacing w:val="-10"/>
          <w:kern w:val="28"/>
          <w:sz w:val="24"/>
          <w:szCs w:val="24"/>
          <w:lang w:val="en-US" w:eastAsia="en-GB" w:bidi="ar-SA"/>
        </w:rPr>
        <w:t>Introduction</w:t>
      </w:r>
      <w:bookmarkEnd w:id="2"/>
    </w:p>
    <w:p w14:paraId="560E04BA"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5156C3A0" w14:textId="51BA7406"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bookmarkStart w:id="3" w:name="_Hlk42369078"/>
      <w:r w:rsidRPr="008F5A70">
        <w:rPr>
          <w:rFonts w:ascii="Times New Roman" w:eastAsia="Times New Roman" w:hAnsi="Times New Roman" w:cs="Times New Roman"/>
          <w:sz w:val="24"/>
          <w:szCs w:val="24"/>
          <w:lang w:eastAsia="en-GB"/>
        </w:rPr>
        <w:t>Over the years, an enormous amount of research has been undertaken on Genesis 16. However, the characterization and plot(s) of the narrative deserves more attention.</w:t>
      </w:r>
      <w:r w:rsidR="00FA7812"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lang w:eastAsia="en-GB"/>
        </w:rPr>
        <w:t>Among other things, a narrative-critical analysis of these narrative elements bring to the fore the motifs of barrenness, wilderness</w:t>
      </w:r>
      <w:r w:rsidR="00D81258"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and divine encounter. These motifs, especially the last two, have been alluded to by some scholars to argue that Genesis 16 emphasises more the characters (and ‘election’) of Hagar and Ishmael, than it accentuates the search for progeny on the part of Abraham and Sarah, and the narrator’s </w:t>
      </w:r>
      <w:r w:rsidRPr="008F5A70">
        <w:rPr>
          <w:rFonts w:ascii="Times New Roman" w:eastAsia="Times New Roman" w:hAnsi="Times New Roman" w:cs="Times New Roman"/>
          <w:sz w:val="24"/>
          <w:szCs w:val="24"/>
          <w:lang w:eastAsia="en-GB"/>
        </w:rPr>
        <w:lastRenderedPageBreak/>
        <w:t>presupposition of the election of Isaac</w:t>
      </w:r>
      <w:r w:rsidR="004E5C72" w:rsidRPr="008F5A70">
        <w:rPr>
          <w:rFonts w:ascii="Times New Roman" w:eastAsia="Times New Roman" w:hAnsi="Times New Roman" w:cs="Times New Roman"/>
          <w:sz w:val="24"/>
          <w:szCs w:val="24"/>
          <w:lang w:eastAsia="en-GB"/>
        </w:rPr>
        <w:t xml:space="preserve"> (</w:t>
      </w:r>
      <w:proofErr w:type="spellStart"/>
      <w:r w:rsidR="004E5C72" w:rsidRPr="008F5A70">
        <w:rPr>
          <w:rFonts w:ascii="Times New Roman" w:eastAsia="Times New Roman" w:hAnsi="Times New Roman" w:cs="Times New Roman"/>
          <w:sz w:val="24"/>
          <w:szCs w:val="24"/>
          <w:lang w:eastAsia="en-GB"/>
        </w:rPr>
        <w:t>Dozeman</w:t>
      </w:r>
      <w:proofErr w:type="spellEnd"/>
      <w:r w:rsidR="00E11E80" w:rsidRPr="008F5A70">
        <w:rPr>
          <w:rFonts w:ascii="Times New Roman" w:eastAsia="Times New Roman" w:hAnsi="Times New Roman" w:cs="Times New Roman"/>
          <w:sz w:val="24"/>
          <w:szCs w:val="24"/>
          <w:lang w:eastAsia="en-GB"/>
        </w:rPr>
        <w:t>,</w:t>
      </w:r>
      <w:r w:rsidR="004E5C72" w:rsidRPr="008F5A70">
        <w:rPr>
          <w:rFonts w:ascii="Times New Roman" w:eastAsia="Times New Roman" w:hAnsi="Times New Roman" w:cs="Times New Roman"/>
          <w:sz w:val="24"/>
          <w:szCs w:val="24"/>
          <w:lang w:eastAsia="en-GB"/>
        </w:rPr>
        <w:t xml:space="preserve"> 1998: 23</w:t>
      </w:r>
      <w:r w:rsidR="00B611B9" w:rsidRPr="008F5A70">
        <w:rPr>
          <w:rFonts w:ascii="Times New Roman" w:eastAsia="Times New Roman" w:hAnsi="Times New Roman" w:cs="Times New Roman"/>
          <w:sz w:val="24"/>
          <w:szCs w:val="24"/>
          <w:lang w:eastAsia="en-GB"/>
        </w:rPr>
        <w:t>‒</w:t>
      </w:r>
      <w:r w:rsidR="004E5C72" w:rsidRPr="008F5A70">
        <w:rPr>
          <w:rFonts w:ascii="Times New Roman" w:eastAsia="Times New Roman" w:hAnsi="Times New Roman" w:cs="Times New Roman"/>
          <w:sz w:val="24"/>
          <w:szCs w:val="24"/>
          <w:lang w:eastAsia="en-GB"/>
        </w:rPr>
        <w:t xml:space="preserve">43; </w:t>
      </w:r>
      <w:proofErr w:type="spellStart"/>
      <w:r w:rsidR="004E5C72" w:rsidRPr="008F5A70">
        <w:rPr>
          <w:rFonts w:ascii="Times New Roman" w:eastAsia="Times New Roman" w:hAnsi="Times New Roman" w:cs="Times New Roman"/>
          <w:sz w:val="24"/>
          <w:szCs w:val="24"/>
          <w:lang w:eastAsia="en-GB"/>
        </w:rPr>
        <w:t>Nikaido</w:t>
      </w:r>
      <w:proofErr w:type="spellEnd"/>
      <w:r w:rsidR="004E5C72" w:rsidRPr="008F5A70">
        <w:rPr>
          <w:rFonts w:ascii="Times New Roman" w:eastAsia="Times New Roman" w:hAnsi="Times New Roman" w:cs="Times New Roman"/>
          <w:sz w:val="24"/>
          <w:szCs w:val="24"/>
          <w:lang w:eastAsia="en-GB"/>
        </w:rPr>
        <w:t>, 2001:219</w:t>
      </w:r>
      <w:r w:rsidR="00B611B9" w:rsidRPr="008F5A70">
        <w:rPr>
          <w:rFonts w:ascii="Times New Roman" w:eastAsia="Times New Roman" w:hAnsi="Times New Roman" w:cs="Times New Roman"/>
          <w:sz w:val="24"/>
          <w:szCs w:val="24"/>
          <w:lang w:eastAsia="en-GB"/>
        </w:rPr>
        <w:t>‒</w:t>
      </w:r>
      <w:r w:rsidR="004E5C72" w:rsidRPr="008F5A70">
        <w:rPr>
          <w:rFonts w:ascii="Times New Roman" w:eastAsia="Times New Roman" w:hAnsi="Times New Roman" w:cs="Times New Roman"/>
          <w:sz w:val="24"/>
          <w:szCs w:val="24"/>
          <w:lang w:eastAsia="en-GB"/>
        </w:rPr>
        <w:t>242)</w:t>
      </w:r>
      <w:r w:rsidRPr="008F5A70">
        <w:rPr>
          <w:rFonts w:ascii="Times New Roman" w:eastAsia="Times New Roman" w:hAnsi="Times New Roman" w:cs="Times New Roman"/>
          <w:sz w:val="24"/>
          <w:szCs w:val="24"/>
          <w:lang w:eastAsia="en-GB"/>
        </w:rPr>
        <w:t>.</w:t>
      </w:r>
      <w:bookmarkStart w:id="4" w:name="_Hlk40170557"/>
      <w:r w:rsidRPr="008F5A70">
        <w:rPr>
          <w:rFonts w:ascii="Times New Roman" w:eastAsia="Times New Roman" w:hAnsi="Times New Roman" w:cs="Times New Roman"/>
          <w:sz w:val="24"/>
          <w:szCs w:val="24"/>
          <w:lang w:eastAsia="en-GB"/>
        </w:rPr>
        <w:t xml:space="preserve"> Be that as it may, </w:t>
      </w:r>
      <w:bookmarkEnd w:id="3"/>
      <w:r w:rsidRPr="008F5A70">
        <w:rPr>
          <w:rFonts w:ascii="Times New Roman" w:eastAsia="Times New Roman" w:hAnsi="Times New Roman" w:cs="Times New Roman"/>
          <w:sz w:val="24"/>
          <w:szCs w:val="24"/>
          <w:lang w:eastAsia="en-GB"/>
        </w:rPr>
        <w:t>the narrative plot(s) of the narrative</w:t>
      </w:r>
      <w:r w:rsidR="00100D21"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and the way the narrator presents the characters show that the text presupposes God’s choice of Isaac over Ishmael which was more clearly emphasised in Genesis 17 and 21. In any case, one of the major tasks facing a narrative</w:t>
      </w:r>
      <w:r w:rsidR="00FA7812"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lang w:eastAsia="en-GB"/>
        </w:rPr>
        <w:t xml:space="preserve">critic of Genesis 16 is to account for the author’s special interest on the characters of Hagar and Ishmael in a narrative that basically concerns Abraham and </w:t>
      </w:r>
      <w:r w:rsidR="00100D21" w:rsidRPr="008F5A70">
        <w:rPr>
          <w:rFonts w:ascii="Times New Roman" w:eastAsia="Times New Roman" w:hAnsi="Times New Roman" w:cs="Times New Roman"/>
          <w:sz w:val="24"/>
          <w:szCs w:val="24"/>
          <w:lang w:eastAsia="en-GB"/>
        </w:rPr>
        <w:t>Sarah’s search for a child</w:t>
      </w:r>
      <w:r w:rsidRPr="008F5A70">
        <w:rPr>
          <w:rFonts w:ascii="Times New Roman" w:eastAsia="Times New Roman" w:hAnsi="Times New Roman" w:cs="Times New Roman"/>
          <w:sz w:val="24"/>
          <w:szCs w:val="24"/>
          <w:lang w:eastAsia="en-GB"/>
        </w:rPr>
        <w:t xml:space="preserve">. By analysing the plots and the role of the characters of the narrative, </w:t>
      </w:r>
      <w:bookmarkStart w:id="5" w:name="_Hlk43553511"/>
      <w:r w:rsidR="00FA7812" w:rsidRPr="008F5A70">
        <w:rPr>
          <w:rFonts w:ascii="Times New Roman" w:eastAsia="Times New Roman" w:hAnsi="Times New Roman" w:cs="Times New Roman"/>
          <w:sz w:val="24"/>
          <w:szCs w:val="24"/>
          <w:lang w:eastAsia="en-GB"/>
        </w:rPr>
        <w:t xml:space="preserve">my aim is to </w:t>
      </w:r>
      <w:r w:rsidRPr="008F5A70">
        <w:rPr>
          <w:rFonts w:ascii="Times New Roman" w:eastAsia="Times New Roman" w:hAnsi="Times New Roman" w:cs="Times New Roman"/>
          <w:sz w:val="24"/>
          <w:szCs w:val="24"/>
          <w:lang w:eastAsia="en-GB"/>
        </w:rPr>
        <w:t>demonstrat</w:t>
      </w:r>
      <w:r w:rsidR="00FA7812" w:rsidRPr="008F5A70">
        <w:rPr>
          <w:rFonts w:ascii="Times New Roman" w:eastAsia="Times New Roman" w:hAnsi="Times New Roman" w:cs="Times New Roman"/>
          <w:sz w:val="24"/>
          <w:szCs w:val="24"/>
          <w:lang w:eastAsia="en-GB"/>
        </w:rPr>
        <w:t>e</w:t>
      </w:r>
      <w:r w:rsidRPr="008F5A70">
        <w:rPr>
          <w:rFonts w:ascii="Times New Roman" w:eastAsia="Times New Roman" w:hAnsi="Times New Roman" w:cs="Times New Roman"/>
          <w:sz w:val="24"/>
          <w:szCs w:val="24"/>
          <w:lang w:eastAsia="en-GB"/>
        </w:rPr>
        <w:t xml:space="preserve"> that the motifs of barrenness, wilderness and divine encounter are narrative devices used by the narrator to underline in advance the ‘theology of separation’ and God’s compassion for</w:t>
      </w:r>
      <w:r w:rsidR="00FA7812"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and </w:t>
      </w:r>
      <w:r w:rsidR="00FA7812" w:rsidRPr="008F5A70">
        <w:rPr>
          <w:rFonts w:ascii="Times New Roman" w:eastAsia="Times New Roman" w:hAnsi="Times New Roman" w:cs="Times New Roman"/>
          <w:sz w:val="24"/>
          <w:szCs w:val="24"/>
          <w:lang w:eastAsia="en-GB"/>
        </w:rPr>
        <w:t xml:space="preserve">the </w:t>
      </w:r>
      <w:r w:rsidRPr="008F5A70">
        <w:rPr>
          <w:rFonts w:ascii="Times New Roman" w:eastAsia="Times New Roman" w:hAnsi="Times New Roman" w:cs="Times New Roman"/>
          <w:sz w:val="24"/>
          <w:szCs w:val="24"/>
          <w:lang w:eastAsia="en-GB"/>
        </w:rPr>
        <w:t>salvation of the afflicted. I</w:t>
      </w:r>
      <w:r w:rsidR="00FA7812" w:rsidRPr="008F5A70">
        <w:rPr>
          <w:rFonts w:ascii="Times New Roman" w:eastAsia="Times New Roman" w:hAnsi="Times New Roman" w:cs="Times New Roman"/>
          <w:sz w:val="24"/>
          <w:szCs w:val="24"/>
          <w:lang w:eastAsia="en-GB"/>
        </w:rPr>
        <w:t xml:space="preserve"> shall also </w:t>
      </w:r>
      <w:r w:rsidRPr="008F5A70">
        <w:rPr>
          <w:rFonts w:ascii="Times New Roman" w:eastAsia="Times New Roman" w:hAnsi="Times New Roman" w:cs="Times New Roman"/>
          <w:sz w:val="24"/>
          <w:szCs w:val="24"/>
          <w:lang w:eastAsia="en-GB"/>
        </w:rPr>
        <w:t>offer an analysis of how some factors in the narrative portray God’s and the narrator’s disapproval of the involvement of Hagar in the marital lives of Abraham and Sarah. This i</w:t>
      </w:r>
      <w:r w:rsidR="00FA7812" w:rsidRPr="008F5A70">
        <w:rPr>
          <w:rFonts w:ascii="Times New Roman" w:eastAsia="Times New Roman" w:hAnsi="Times New Roman" w:cs="Times New Roman"/>
          <w:sz w:val="24"/>
          <w:szCs w:val="24"/>
          <w:lang w:eastAsia="en-GB"/>
        </w:rPr>
        <w:t>mplies</w:t>
      </w:r>
      <w:r w:rsidRPr="008F5A70">
        <w:rPr>
          <w:rFonts w:ascii="Times New Roman" w:eastAsia="Times New Roman" w:hAnsi="Times New Roman" w:cs="Times New Roman"/>
          <w:sz w:val="24"/>
          <w:szCs w:val="24"/>
          <w:lang w:eastAsia="en-GB"/>
        </w:rPr>
        <w:t xml:space="preserve">  that Abraham and Sarah tried to bring about the fulfilment of God’s promise in their own way which </w:t>
      </w:r>
      <w:r w:rsidR="00851A18" w:rsidRPr="008F5A70">
        <w:rPr>
          <w:rFonts w:ascii="Times New Roman" w:eastAsia="Times New Roman" w:hAnsi="Times New Roman" w:cs="Times New Roman"/>
          <w:sz w:val="24"/>
          <w:szCs w:val="24"/>
          <w:lang w:eastAsia="en-GB"/>
        </w:rPr>
        <w:t>was</w:t>
      </w:r>
      <w:r w:rsidRPr="008F5A70">
        <w:rPr>
          <w:rFonts w:ascii="Times New Roman" w:eastAsia="Times New Roman" w:hAnsi="Times New Roman" w:cs="Times New Roman"/>
          <w:sz w:val="24"/>
          <w:szCs w:val="24"/>
          <w:lang w:eastAsia="en-GB"/>
        </w:rPr>
        <w:t xml:space="preserve"> contrary to the plan of YHWH who had plans (of election) for Isaac.</w:t>
      </w:r>
      <w:bookmarkEnd w:id="5"/>
    </w:p>
    <w:p w14:paraId="6D46E4CD" w14:textId="7901E9A3" w:rsidR="00F9418F" w:rsidRPr="008F5A70" w:rsidRDefault="00F9418F" w:rsidP="00074D29">
      <w:pPr>
        <w:spacing w:after="0" w:line="360" w:lineRule="auto"/>
        <w:ind w:firstLine="284"/>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 xml:space="preserve">This article is divided into three major parts. In the first part, </w:t>
      </w:r>
      <w:r w:rsidR="009711E8" w:rsidRPr="008F5A70">
        <w:rPr>
          <w:rFonts w:ascii="Times New Roman" w:eastAsia="Times New Roman" w:hAnsi="Times New Roman" w:cs="Times New Roman"/>
          <w:sz w:val="24"/>
          <w:szCs w:val="24"/>
          <w:lang w:eastAsia="en-GB"/>
        </w:rPr>
        <w:t>I</w:t>
      </w:r>
      <w:r w:rsidRPr="008F5A70">
        <w:rPr>
          <w:rFonts w:ascii="Times New Roman" w:eastAsia="Times New Roman" w:hAnsi="Times New Roman" w:cs="Times New Roman"/>
          <w:sz w:val="24"/>
          <w:szCs w:val="24"/>
          <w:lang w:eastAsia="en-GB"/>
        </w:rPr>
        <w:t xml:space="preserve"> shall briefly discuss the meaning or/ and importance of characters and plots in biblical narratives. This will include briefly explaining the five stages of plot in biblical narratives. </w:t>
      </w:r>
      <w:r w:rsidR="009711E8" w:rsidRPr="008F5A70">
        <w:rPr>
          <w:rFonts w:ascii="Times New Roman" w:eastAsia="Times New Roman" w:hAnsi="Times New Roman" w:cs="Times New Roman"/>
          <w:sz w:val="24"/>
          <w:szCs w:val="24"/>
          <w:lang w:eastAsia="en-GB"/>
        </w:rPr>
        <w:t>I will</w:t>
      </w:r>
      <w:r w:rsidRPr="008F5A70">
        <w:rPr>
          <w:rFonts w:ascii="Times New Roman" w:eastAsia="Times New Roman" w:hAnsi="Times New Roman" w:cs="Times New Roman"/>
          <w:sz w:val="24"/>
          <w:szCs w:val="24"/>
          <w:lang w:eastAsia="en-GB"/>
        </w:rPr>
        <w:t xml:space="preserve"> dedicate</w:t>
      </w:r>
      <w:r w:rsidR="009711E8" w:rsidRPr="008F5A70">
        <w:rPr>
          <w:rFonts w:ascii="Times New Roman" w:eastAsia="Times New Roman" w:hAnsi="Times New Roman" w:cs="Times New Roman"/>
          <w:sz w:val="24"/>
          <w:szCs w:val="24"/>
          <w:lang w:eastAsia="en-GB"/>
        </w:rPr>
        <w:t xml:space="preserve"> the second part</w:t>
      </w:r>
      <w:r w:rsidRPr="008F5A70">
        <w:rPr>
          <w:rFonts w:ascii="Times New Roman" w:eastAsia="Times New Roman" w:hAnsi="Times New Roman" w:cs="Times New Roman"/>
          <w:sz w:val="24"/>
          <w:szCs w:val="24"/>
          <w:lang w:eastAsia="en-GB"/>
        </w:rPr>
        <w:t xml:space="preserve"> to the analysis of the various stages of plot as they apply to Genesis 16. In the course of this analysis, the motifs of barrenness, wilderness and divine encounter</w:t>
      </w:r>
      <w:r w:rsidR="001A322E"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lang w:eastAsia="en-GB"/>
        </w:rPr>
        <w:t xml:space="preserve">as it applies to the various characters of the narrative will be discussed. Finally, </w:t>
      </w:r>
      <w:r w:rsidR="009711E8" w:rsidRPr="008F5A70">
        <w:rPr>
          <w:rFonts w:ascii="Times New Roman" w:eastAsia="Times New Roman" w:hAnsi="Times New Roman" w:cs="Times New Roman"/>
          <w:sz w:val="24"/>
          <w:szCs w:val="24"/>
          <w:lang w:eastAsia="en-GB"/>
        </w:rPr>
        <w:t xml:space="preserve">I will explore </w:t>
      </w:r>
      <w:r w:rsidRPr="008F5A70">
        <w:rPr>
          <w:rFonts w:ascii="Times New Roman" w:eastAsia="Times New Roman" w:hAnsi="Times New Roman" w:cs="Times New Roman"/>
          <w:sz w:val="24"/>
          <w:szCs w:val="24"/>
          <w:lang w:eastAsia="en-GB"/>
        </w:rPr>
        <w:t>the narrator’s perspective in the narrative. This is aimed at arguing that there are reasons to think that the plan of Abraham and Sarah to have a child through Hagar as it is presented in the narrative, neither enjoys the narrator’s approval nor God’s endorsement.</w:t>
      </w:r>
      <w:bookmarkStart w:id="6" w:name="_Hlk42461403"/>
      <w:r w:rsidRPr="008F5A70">
        <w:rPr>
          <w:rFonts w:ascii="Times New Roman" w:eastAsia="Times New Roman" w:hAnsi="Times New Roman" w:cs="Times New Roman"/>
          <w:sz w:val="24"/>
          <w:szCs w:val="24"/>
          <w:lang w:eastAsia="en-GB"/>
        </w:rPr>
        <w:t xml:space="preserve"> In other words, the concentration on Hagar and Ishmael does not presuppose divine election of Hagar or Ishmael, it rather prefigures, among other things</w:t>
      </w:r>
      <w:r w:rsidR="00D81258"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that the place of Ishmael would be in the wilderness.</w:t>
      </w:r>
      <w:bookmarkEnd w:id="6"/>
    </w:p>
    <w:p w14:paraId="53C482A2" w14:textId="77777777" w:rsidR="00F9418F" w:rsidRPr="008F5A70" w:rsidRDefault="00F9418F" w:rsidP="00074D29">
      <w:pPr>
        <w:spacing w:before="120" w:after="0" w:line="360" w:lineRule="auto"/>
        <w:jc w:val="both"/>
        <w:rPr>
          <w:rFonts w:ascii="Times New Roman" w:hAnsi="Times New Roman" w:cs="Times New Roman"/>
          <w:b/>
          <w:bCs/>
          <w:sz w:val="24"/>
          <w:szCs w:val="24"/>
          <w:lang w:val="en-US"/>
        </w:rPr>
      </w:pPr>
    </w:p>
    <w:p w14:paraId="34D46BED" w14:textId="77777777" w:rsidR="00F9418F" w:rsidRPr="008F5A70" w:rsidRDefault="00F9418F" w:rsidP="00074D29">
      <w:pPr>
        <w:numPr>
          <w:ilvl w:val="0"/>
          <w:numId w:val="16"/>
        </w:numPr>
        <w:spacing w:before="120" w:after="0" w:line="360" w:lineRule="auto"/>
        <w:contextualSpacing/>
        <w:jc w:val="both"/>
        <w:rPr>
          <w:rFonts w:ascii="Times New Roman" w:hAnsi="Times New Roman" w:cs="Times New Roman"/>
          <w:b/>
          <w:bCs/>
          <w:sz w:val="24"/>
          <w:szCs w:val="24"/>
          <w:lang w:val="en-US"/>
        </w:rPr>
      </w:pPr>
      <w:r w:rsidRPr="008F5A70">
        <w:rPr>
          <w:rFonts w:ascii="Times New Roman" w:hAnsi="Times New Roman" w:cs="Times New Roman"/>
          <w:b/>
          <w:bCs/>
          <w:sz w:val="24"/>
          <w:szCs w:val="24"/>
          <w:lang w:val="en-US"/>
        </w:rPr>
        <w:t>Characterization and Plot(S) in Biblical Narrative</w:t>
      </w:r>
    </w:p>
    <w:p w14:paraId="543D2C3A" w14:textId="77777777" w:rsidR="00F9418F" w:rsidRPr="008F5A70" w:rsidRDefault="00F9418F" w:rsidP="00074D29">
      <w:pPr>
        <w:spacing w:line="360" w:lineRule="auto"/>
        <w:rPr>
          <w:rFonts w:ascii="Times New Roman" w:hAnsi="Times New Roman" w:cs="Times New Roman"/>
          <w:sz w:val="24"/>
          <w:szCs w:val="24"/>
          <w:lang w:val="en-US"/>
        </w:rPr>
      </w:pPr>
    </w:p>
    <w:p w14:paraId="49D691B3" w14:textId="19F104DC" w:rsidR="00F9418F" w:rsidRPr="008F5A70" w:rsidRDefault="00F9418F" w:rsidP="00074D29">
      <w:pPr>
        <w:spacing w:line="360" w:lineRule="auto"/>
        <w:jc w:val="both"/>
        <w:rPr>
          <w:rFonts w:ascii="Times New Roman" w:hAnsi="Times New Roman" w:cs="Times New Roman"/>
          <w:sz w:val="24"/>
          <w:szCs w:val="24"/>
          <w:lang w:val="en-US"/>
        </w:rPr>
      </w:pPr>
      <w:r w:rsidRPr="008F5A70">
        <w:rPr>
          <w:rFonts w:ascii="Times New Roman" w:hAnsi="Times New Roman" w:cs="Times New Roman"/>
          <w:sz w:val="24"/>
          <w:szCs w:val="24"/>
          <w:lang w:val="en-US"/>
        </w:rPr>
        <w:t>Characterization and plot are two important factors in Narrative Criticism. It is through the characters that the views of the narrator are expressed. In the words of</w:t>
      </w:r>
      <w:r w:rsidR="00E151BC" w:rsidRPr="008F5A70">
        <w:rPr>
          <w:rFonts w:ascii="Times New Roman" w:hAnsi="Times New Roman" w:cs="Times New Roman"/>
          <w:sz w:val="24"/>
          <w:szCs w:val="24"/>
          <w:lang w:val="en-US"/>
        </w:rPr>
        <w:t xml:space="preserve"> </w:t>
      </w:r>
      <w:r w:rsidRPr="008F5A70">
        <w:rPr>
          <w:rFonts w:ascii="Times New Roman" w:hAnsi="Times New Roman" w:cs="Times New Roman"/>
          <w:sz w:val="24"/>
          <w:szCs w:val="24"/>
          <w:lang w:val="en-US"/>
        </w:rPr>
        <w:t xml:space="preserve"> </w:t>
      </w:r>
      <w:bookmarkStart w:id="7" w:name="_Hlk44058639"/>
      <w:r w:rsidRPr="008F5A70">
        <w:rPr>
          <w:rFonts w:ascii="Times New Roman" w:hAnsi="Times New Roman" w:cs="Times New Roman"/>
          <w:sz w:val="24"/>
          <w:szCs w:val="24"/>
          <w:lang w:val="en-US"/>
        </w:rPr>
        <w:t>Bar-Efrat</w:t>
      </w:r>
      <w:r w:rsidR="00E151BC" w:rsidRPr="008F5A70">
        <w:rPr>
          <w:rFonts w:ascii="Times New Roman" w:hAnsi="Times New Roman" w:cs="Times New Roman"/>
          <w:sz w:val="24"/>
          <w:szCs w:val="24"/>
          <w:lang w:val="en-US"/>
        </w:rPr>
        <w:t xml:space="preserve"> </w:t>
      </w:r>
      <w:bookmarkEnd w:id="7"/>
      <w:r w:rsidR="00E151BC" w:rsidRPr="008F5A70">
        <w:rPr>
          <w:rFonts w:ascii="Times New Roman" w:hAnsi="Times New Roman" w:cs="Times New Roman"/>
          <w:sz w:val="24"/>
          <w:szCs w:val="24"/>
          <w:lang w:val="en-US"/>
        </w:rPr>
        <w:t>(1989),</w:t>
      </w:r>
    </w:p>
    <w:p w14:paraId="47A057B1" w14:textId="14D7FADF" w:rsidR="00F9418F" w:rsidRPr="008F5A70" w:rsidRDefault="00F9418F" w:rsidP="00074D29">
      <w:pPr>
        <w:spacing w:line="360" w:lineRule="auto"/>
        <w:ind w:left="283" w:right="283"/>
        <w:jc w:val="both"/>
        <w:rPr>
          <w:rFonts w:ascii="Times New Roman" w:hAnsi="Times New Roman" w:cs="Times New Roman"/>
          <w:sz w:val="24"/>
          <w:szCs w:val="24"/>
        </w:rPr>
      </w:pPr>
      <w:r w:rsidRPr="008F5A70">
        <w:rPr>
          <w:rFonts w:ascii="Times New Roman" w:hAnsi="Times New Roman" w:cs="Times New Roman"/>
          <w:sz w:val="24"/>
          <w:szCs w:val="24"/>
        </w:rPr>
        <w:lastRenderedPageBreak/>
        <w:t>Not only do the characters serve as the narrator's mouthpiece, but also what is and is not related about them, which of their characteristics are emphasized and which are not, which of their conversations and actions in the past are recorded and which are not, all reveal the values and norms within the narrative, and in this respect it makes no difference whether the characters are imaginary or whether they actually existed. The decisions they are called upon to make when confronted with different alternatives, and the results of these decisions, provide undisputable evidence of the narrative's ethical dimension. The characters can also transmit the significance and values of the narrative to the reader, since they usually constitute the focal point of interest</w:t>
      </w:r>
      <w:r w:rsidR="00E151BC" w:rsidRPr="008F5A70">
        <w:rPr>
          <w:rFonts w:ascii="Times New Roman" w:hAnsi="Times New Roman" w:cs="Times New Roman"/>
          <w:sz w:val="24"/>
          <w:szCs w:val="24"/>
        </w:rPr>
        <w:t xml:space="preserve"> (</w:t>
      </w:r>
      <w:r w:rsidR="00E151BC" w:rsidRPr="008F5A70">
        <w:rPr>
          <w:rFonts w:ascii="Times New Roman" w:hAnsi="Times New Roman" w:cs="Times New Roman"/>
          <w:sz w:val="24"/>
          <w:szCs w:val="24"/>
          <w:lang w:val="en-US"/>
        </w:rPr>
        <w:t>Bar-Efrat, 1989: 47)</w:t>
      </w:r>
      <w:r w:rsidRPr="008F5A70">
        <w:rPr>
          <w:rFonts w:ascii="Times New Roman" w:hAnsi="Times New Roman" w:cs="Times New Roman"/>
          <w:sz w:val="24"/>
          <w:szCs w:val="24"/>
        </w:rPr>
        <w:t>.</w:t>
      </w:r>
    </w:p>
    <w:p w14:paraId="7BFE6E56" w14:textId="354B2496" w:rsidR="00867744" w:rsidRPr="008F5A70" w:rsidRDefault="00F9418F" w:rsidP="00074D29">
      <w:pPr>
        <w:spacing w:before="120" w:after="0" w:line="360" w:lineRule="auto"/>
        <w:jc w:val="both"/>
        <w:rPr>
          <w:rFonts w:ascii="Times New Roman" w:hAnsi="Times New Roman" w:cs="Times New Roman"/>
          <w:b/>
          <w:bCs/>
          <w:sz w:val="24"/>
          <w:szCs w:val="24"/>
          <w:lang w:val="en-US"/>
        </w:rPr>
      </w:pPr>
      <w:r w:rsidRPr="008F5A70">
        <w:rPr>
          <w:rFonts w:ascii="Times New Roman" w:hAnsi="Times New Roman" w:cs="Times New Roman"/>
          <w:sz w:val="24"/>
          <w:szCs w:val="24"/>
        </w:rPr>
        <w:t>From the above quotation one observes the indispensability of characters in biblical narratives, especially in ‘third person narratives’.</w:t>
      </w:r>
      <w:r w:rsidRPr="008F5A70">
        <w:rPr>
          <w:rFonts w:ascii="Times New Roman" w:hAnsi="Times New Roman" w:cs="Times New Roman"/>
          <w:sz w:val="24"/>
          <w:szCs w:val="24"/>
          <w:vertAlign w:val="superscript"/>
        </w:rPr>
        <w:footnoteReference w:id="1"/>
      </w:r>
      <w:r w:rsidRPr="008F5A70">
        <w:rPr>
          <w:rFonts w:ascii="Times New Roman" w:hAnsi="Times New Roman" w:cs="Times New Roman"/>
          <w:sz w:val="24"/>
          <w:szCs w:val="24"/>
        </w:rPr>
        <w:t xml:space="preserve"> Whether they are fictional or historical characters, it is through them that the narrator</w:t>
      </w:r>
      <w:r w:rsidR="00ED3828" w:rsidRPr="008F5A70">
        <w:rPr>
          <w:rFonts w:ascii="Times New Roman" w:hAnsi="Times New Roman" w:cs="Times New Roman"/>
          <w:sz w:val="24"/>
          <w:szCs w:val="24"/>
        </w:rPr>
        <w:t>s</w:t>
      </w:r>
      <w:r w:rsidRPr="008F5A70">
        <w:rPr>
          <w:rFonts w:ascii="Times New Roman" w:hAnsi="Times New Roman" w:cs="Times New Roman"/>
          <w:sz w:val="24"/>
          <w:szCs w:val="24"/>
        </w:rPr>
        <w:t xml:space="preserve"> communicate to </w:t>
      </w:r>
      <w:r w:rsidR="00ED3828" w:rsidRPr="008F5A70">
        <w:rPr>
          <w:rFonts w:ascii="Times New Roman" w:hAnsi="Times New Roman" w:cs="Times New Roman"/>
          <w:sz w:val="24"/>
          <w:szCs w:val="24"/>
        </w:rPr>
        <w:t>their</w:t>
      </w:r>
      <w:r w:rsidRPr="008F5A70">
        <w:rPr>
          <w:rFonts w:ascii="Times New Roman" w:hAnsi="Times New Roman" w:cs="Times New Roman"/>
          <w:sz w:val="24"/>
          <w:szCs w:val="24"/>
        </w:rPr>
        <w:t xml:space="preserve"> readers. </w:t>
      </w:r>
      <w:r w:rsidR="00ED3828" w:rsidRPr="008F5A70">
        <w:rPr>
          <w:rFonts w:ascii="Times New Roman" w:hAnsi="Times New Roman" w:cs="Times New Roman"/>
          <w:sz w:val="24"/>
          <w:szCs w:val="24"/>
        </w:rPr>
        <w:t xml:space="preserve">They </w:t>
      </w:r>
      <w:r w:rsidRPr="008F5A70">
        <w:rPr>
          <w:rFonts w:ascii="Times New Roman" w:hAnsi="Times New Roman" w:cs="Times New Roman"/>
          <w:sz w:val="24"/>
          <w:szCs w:val="24"/>
        </w:rPr>
        <w:t xml:space="preserve">present the characters’ point of views with reference to the major issues in the narratives. In Genesis 21, for instance, one observes that </w:t>
      </w:r>
      <w:r w:rsidR="001A322E" w:rsidRPr="008F5A70">
        <w:rPr>
          <w:rFonts w:ascii="Times New Roman" w:hAnsi="Times New Roman" w:cs="Times New Roman"/>
          <w:sz w:val="24"/>
          <w:szCs w:val="24"/>
        </w:rPr>
        <w:t xml:space="preserve">the </w:t>
      </w:r>
      <w:r w:rsidRPr="008F5A70">
        <w:rPr>
          <w:rFonts w:ascii="Times New Roman" w:hAnsi="Times New Roman" w:cs="Times New Roman"/>
          <w:sz w:val="24"/>
          <w:szCs w:val="24"/>
        </w:rPr>
        <w:t xml:space="preserve">various characters have their various impressions about Ishmael. </w:t>
      </w:r>
      <w:r w:rsidR="00ED3828" w:rsidRPr="008F5A70">
        <w:rPr>
          <w:rFonts w:ascii="Times New Roman" w:hAnsi="Times New Roman" w:cs="Times New Roman"/>
          <w:sz w:val="24"/>
          <w:szCs w:val="24"/>
        </w:rPr>
        <w:t>In</w:t>
      </w:r>
      <w:r w:rsidRPr="008F5A70">
        <w:rPr>
          <w:rFonts w:ascii="Times New Roman" w:hAnsi="Times New Roman" w:cs="Times New Roman"/>
          <w:sz w:val="24"/>
          <w:szCs w:val="24"/>
        </w:rPr>
        <w:t xml:space="preserve"> verse 9, which begins a new narrative line, one discovers that the narrator refers to him as ‘the son of Hagar the Egyptian’ (</w:t>
      </w:r>
      <w:r w:rsidRPr="008F5A70">
        <w:rPr>
          <w:rFonts w:ascii="Times New Roman" w:hAnsi="Times New Roman" w:cs="Times New Roman"/>
          <w:sz w:val="24"/>
          <w:szCs w:val="24"/>
          <w:rtl/>
        </w:rPr>
        <w:t>את־בן־הגר המצרית</w:t>
      </w:r>
      <w:r w:rsidRPr="008F5A70">
        <w:rPr>
          <w:rFonts w:ascii="Times New Roman" w:hAnsi="Times New Roman" w:cs="Times New Roman"/>
          <w:sz w:val="24"/>
          <w:szCs w:val="24"/>
        </w:rPr>
        <w:t xml:space="preserve">). </w:t>
      </w:r>
      <w:r w:rsidRPr="008F5A70">
        <w:rPr>
          <w:rFonts w:ascii="Times New Roman" w:hAnsi="Times New Roman" w:cs="Times New Roman"/>
          <w:sz w:val="24"/>
          <w:szCs w:val="24"/>
          <w:lang w:val="en-US"/>
        </w:rPr>
        <w:t>From the perspective of Abraham, this boy is his son (</w:t>
      </w:r>
      <w:r w:rsidRPr="008F5A70">
        <w:rPr>
          <w:rFonts w:ascii="Times New Roman" w:hAnsi="Times New Roman" w:cs="Times New Roman"/>
          <w:sz w:val="24"/>
          <w:szCs w:val="24"/>
          <w:rtl/>
        </w:rPr>
        <w:t>בנו</w:t>
      </w:r>
      <w:r w:rsidRPr="008F5A70">
        <w:rPr>
          <w:rFonts w:ascii="Times New Roman" w:hAnsi="Times New Roman" w:cs="Times New Roman"/>
          <w:sz w:val="24"/>
          <w:szCs w:val="24"/>
        </w:rPr>
        <w:t>,</w:t>
      </w:r>
      <w:r w:rsidRPr="008F5A70">
        <w:rPr>
          <w:rFonts w:ascii="Times New Roman" w:hAnsi="Times New Roman" w:cs="Times New Roman"/>
          <w:sz w:val="24"/>
          <w:szCs w:val="24"/>
          <w:lang w:val="en-US"/>
        </w:rPr>
        <w:t>v. 11). But from Sarah’s perspective, Ishmael was not  just a son</w:t>
      </w:r>
      <w:r w:rsidR="00ED3828"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 xml:space="preserve"> he is </w:t>
      </w:r>
      <w:r w:rsidR="00ED3828" w:rsidRPr="008F5A70">
        <w:rPr>
          <w:rFonts w:ascii="Times New Roman" w:hAnsi="Times New Roman" w:cs="Times New Roman"/>
          <w:sz w:val="24"/>
          <w:szCs w:val="24"/>
          <w:lang w:val="en-US"/>
        </w:rPr>
        <w:t xml:space="preserve">also </w:t>
      </w:r>
      <w:r w:rsidRPr="008F5A70">
        <w:rPr>
          <w:rFonts w:ascii="Times New Roman" w:hAnsi="Times New Roman" w:cs="Times New Roman"/>
          <w:sz w:val="24"/>
          <w:szCs w:val="24"/>
          <w:lang w:val="en-US"/>
        </w:rPr>
        <w:t>‘the son of the slave woman’ (</w:t>
      </w:r>
      <w:r w:rsidRPr="008F5A70">
        <w:rPr>
          <w:rFonts w:ascii="Times New Roman" w:hAnsi="Times New Roman" w:cs="Times New Roman"/>
          <w:sz w:val="24"/>
          <w:szCs w:val="24"/>
          <w:rtl/>
        </w:rPr>
        <w:t xml:space="preserve">בן־האמה הזא </w:t>
      </w:r>
      <w:r w:rsidRPr="008F5A70">
        <w:rPr>
          <w:rFonts w:ascii="Times New Roman" w:hAnsi="Times New Roman" w:cs="Times New Roman"/>
          <w:sz w:val="24"/>
          <w:szCs w:val="24"/>
        </w:rPr>
        <w:t>,</w:t>
      </w:r>
      <w:r w:rsidRPr="008F5A70">
        <w:rPr>
          <w:rFonts w:ascii="Times New Roman" w:hAnsi="Times New Roman" w:cs="Times New Roman"/>
          <w:sz w:val="24"/>
          <w:szCs w:val="24"/>
          <w:lang w:val="en-US"/>
        </w:rPr>
        <w:t xml:space="preserve">v. 10). By analyzing the characters’ assessment of the status of Ishmael, the narrative critic can understand better the point that the narrator wants </w:t>
      </w:r>
      <w:r w:rsidR="00ED3828" w:rsidRPr="008F5A70">
        <w:rPr>
          <w:rFonts w:ascii="Times New Roman" w:hAnsi="Times New Roman" w:cs="Times New Roman"/>
          <w:sz w:val="24"/>
          <w:szCs w:val="24"/>
          <w:lang w:val="en-US"/>
        </w:rPr>
        <w:t>the</w:t>
      </w:r>
      <w:r w:rsidRPr="008F5A70">
        <w:rPr>
          <w:rFonts w:ascii="Times New Roman" w:hAnsi="Times New Roman" w:cs="Times New Roman"/>
          <w:sz w:val="24"/>
          <w:szCs w:val="24"/>
          <w:lang w:val="en-US"/>
        </w:rPr>
        <w:t xml:space="preserve"> readers to understand.</w:t>
      </w:r>
      <w:r w:rsidR="00867744" w:rsidRPr="008F5A70">
        <w:rPr>
          <w:rFonts w:ascii="Times New Roman" w:hAnsi="Times New Roman" w:cs="Times New Roman"/>
          <w:b/>
          <w:bCs/>
          <w:sz w:val="24"/>
          <w:szCs w:val="24"/>
          <w:lang w:val="en-US"/>
        </w:rPr>
        <w:t xml:space="preserve"> </w:t>
      </w:r>
    </w:p>
    <w:p w14:paraId="3294CFB3" w14:textId="45044BAD" w:rsidR="00867744" w:rsidRPr="008F5A70" w:rsidRDefault="00F9418F" w:rsidP="00074D29">
      <w:pPr>
        <w:spacing w:after="0" w:line="360" w:lineRule="auto"/>
        <w:ind w:firstLine="284"/>
        <w:jc w:val="both"/>
        <w:rPr>
          <w:rFonts w:ascii="Times New Roman" w:hAnsi="Times New Roman" w:cs="Times New Roman"/>
          <w:b/>
          <w:bCs/>
          <w:sz w:val="24"/>
          <w:szCs w:val="24"/>
          <w:lang w:val="en-US"/>
        </w:rPr>
      </w:pPr>
      <w:r w:rsidRPr="008F5A70">
        <w:rPr>
          <w:rFonts w:ascii="Times New Roman" w:hAnsi="Times New Roman" w:cs="Times New Roman"/>
          <w:sz w:val="24"/>
          <w:szCs w:val="24"/>
          <w:lang w:val="en-US"/>
        </w:rPr>
        <w:t>Furthermore, every narrative that involves the narrator’s interaction with the characters requires  narrative plots which facilitate the flow of the story. A plot is a systematic and a well-thought-out plan through which the intention</w:t>
      </w:r>
      <w:r w:rsidR="00D81258" w:rsidRPr="008F5A70">
        <w:rPr>
          <w:rFonts w:ascii="Times New Roman" w:hAnsi="Times New Roman" w:cs="Times New Roman"/>
          <w:sz w:val="24"/>
          <w:szCs w:val="24"/>
          <w:lang w:val="en-US"/>
        </w:rPr>
        <w:t>s</w:t>
      </w:r>
      <w:r w:rsidRPr="008F5A70">
        <w:rPr>
          <w:rFonts w:ascii="Times New Roman" w:hAnsi="Times New Roman" w:cs="Times New Roman"/>
          <w:sz w:val="24"/>
          <w:szCs w:val="24"/>
          <w:lang w:val="en-US"/>
        </w:rPr>
        <w:t xml:space="preserve"> of the narrator or the writer can be communicated. “</w:t>
      </w:r>
      <w:r w:rsidRPr="008F5A70">
        <w:rPr>
          <w:rFonts w:ascii="Times New Roman" w:eastAsia="Times New Roman" w:hAnsi="Times New Roman" w:cs="Times New Roman"/>
          <w:sz w:val="24"/>
          <w:szCs w:val="24"/>
          <w:lang w:eastAsia="nl-NL" w:bidi="ar-SA"/>
        </w:rPr>
        <w:t>If the characters are the soul of the narrative, the plot is the body</w:t>
      </w:r>
      <w:r w:rsidR="001A322E" w:rsidRPr="008F5A70">
        <w:rPr>
          <w:rFonts w:ascii="Times New Roman" w:eastAsia="Times New Roman" w:hAnsi="Times New Roman" w:cs="Times New Roman"/>
          <w:sz w:val="24"/>
          <w:szCs w:val="24"/>
          <w:lang w:eastAsia="nl-NL" w:bidi="ar-SA"/>
        </w:rPr>
        <w:t>”</w:t>
      </w:r>
      <w:r w:rsidR="0006072C" w:rsidRPr="008F5A70">
        <w:rPr>
          <w:rFonts w:ascii="Times New Roman" w:eastAsia="Times New Roman" w:hAnsi="Times New Roman" w:cs="Times New Roman"/>
          <w:sz w:val="24"/>
          <w:szCs w:val="24"/>
          <w:lang w:eastAsia="nl-NL" w:bidi="ar-SA"/>
        </w:rPr>
        <w:t xml:space="preserve"> (</w:t>
      </w:r>
      <w:r w:rsidR="0006072C" w:rsidRPr="008F5A70">
        <w:rPr>
          <w:rFonts w:ascii="Times New Roman" w:hAnsi="Times New Roman" w:cs="Times New Roman"/>
          <w:sz w:val="24"/>
          <w:szCs w:val="24"/>
          <w:lang w:val="en-US"/>
        </w:rPr>
        <w:t xml:space="preserve">Bar-Efrat, 1989: </w:t>
      </w:r>
      <w:r w:rsidR="00602D85" w:rsidRPr="008F5A70">
        <w:rPr>
          <w:rFonts w:ascii="Times New Roman" w:hAnsi="Times New Roman" w:cs="Times New Roman"/>
          <w:sz w:val="24"/>
          <w:szCs w:val="24"/>
          <w:lang w:val="en-US"/>
        </w:rPr>
        <w:t>93</w:t>
      </w:r>
      <w:r w:rsidR="0006072C"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The plot of any given narrative “consists of an organized and orderly system of events, arranged in temporal sequence…constructed as a meaningful chain of interconnected events</w:t>
      </w:r>
      <w:r w:rsidR="00602D85" w:rsidRPr="008F5A70">
        <w:rPr>
          <w:rFonts w:ascii="Times New Roman" w:eastAsia="Times New Roman" w:hAnsi="Times New Roman" w:cs="Times New Roman"/>
          <w:sz w:val="24"/>
          <w:szCs w:val="24"/>
          <w:lang w:eastAsia="nl-NL" w:bidi="ar-SA"/>
        </w:rPr>
        <w:t xml:space="preserve">” </w:t>
      </w:r>
      <w:bookmarkStart w:id="8" w:name="_Hlk44059221"/>
      <w:r w:rsidR="00602D85" w:rsidRPr="008F5A70">
        <w:rPr>
          <w:rFonts w:ascii="Times New Roman" w:eastAsia="Times New Roman" w:hAnsi="Times New Roman" w:cs="Times New Roman"/>
          <w:sz w:val="24"/>
          <w:szCs w:val="24"/>
          <w:lang w:eastAsia="nl-NL" w:bidi="ar-SA"/>
        </w:rPr>
        <w:t>(</w:t>
      </w:r>
      <w:r w:rsidR="00602D85" w:rsidRPr="008F5A70">
        <w:rPr>
          <w:rFonts w:ascii="Times New Roman" w:hAnsi="Times New Roman" w:cs="Times New Roman"/>
          <w:sz w:val="24"/>
          <w:szCs w:val="24"/>
          <w:lang w:val="en-US"/>
        </w:rPr>
        <w:t>Bar-Efrat, 1989: 93</w:t>
      </w:r>
      <w:r w:rsidR="00602D8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w:t>
      </w:r>
      <w:bookmarkEnd w:id="8"/>
      <w:r w:rsidRPr="008F5A70">
        <w:rPr>
          <w:rFonts w:ascii="Times New Roman" w:eastAsia="Times New Roman" w:hAnsi="Times New Roman" w:cs="Times New Roman"/>
          <w:sz w:val="24"/>
          <w:szCs w:val="24"/>
          <w:lang w:eastAsia="nl-NL" w:bidi="ar-SA"/>
        </w:rPr>
        <w:t xml:space="preserve">Hence, the </w:t>
      </w:r>
      <w:r w:rsidRPr="008F5A70">
        <w:rPr>
          <w:rFonts w:ascii="Times New Roman" w:eastAsia="Times New Roman" w:hAnsi="Times New Roman" w:cs="Times New Roman"/>
          <w:sz w:val="24"/>
          <w:szCs w:val="24"/>
          <w:lang w:eastAsia="nl-NL" w:bidi="ar-SA"/>
        </w:rPr>
        <w:lastRenderedPageBreak/>
        <w:t>writers or redactors</w:t>
      </w:r>
      <w:r w:rsidR="00D81258"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vertAlign w:val="superscript"/>
          <w:lang w:eastAsia="nl-NL" w:bidi="ar-SA"/>
        </w:rPr>
        <w:footnoteReference w:id="2"/>
      </w:r>
      <w:r w:rsidRPr="008F5A70">
        <w:rPr>
          <w:rFonts w:ascii="Times New Roman" w:eastAsia="Times New Roman" w:hAnsi="Times New Roman" w:cs="Times New Roman"/>
          <w:sz w:val="24"/>
          <w:szCs w:val="24"/>
          <w:lang w:eastAsia="nl-NL" w:bidi="ar-SA"/>
        </w:rPr>
        <w:t xml:space="preserve"> who are represented by narrators, carefully choose what to include or what to exclude in the development of their story. They may have got their story from different conflicting sources, but their intention is to make </w:t>
      </w:r>
      <w:r w:rsidR="00520464"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as much as possible</w:t>
      </w:r>
      <w:r w:rsidR="00520464"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a logical sense of the sources they use. </w:t>
      </w:r>
    </w:p>
    <w:p w14:paraId="0262F38A" w14:textId="0E947FB1" w:rsidR="00867744" w:rsidRPr="008F5A70" w:rsidRDefault="00F9418F" w:rsidP="00074D29">
      <w:pPr>
        <w:spacing w:after="0" w:line="360" w:lineRule="auto"/>
        <w:ind w:firstLine="284"/>
        <w:jc w:val="both"/>
        <w:rPr>
          <w:rFonts w:ascii="Times New Roman" w:hAnsi="Times New Roman" w:cs="Times New Roman"/>
          <w:b/>
          <w:bCs/>
          <w:sz w:val="24"/>
          <w:szCs w:val="24"/>
          <w:lang w:val="en-US"/>
        </w:rPr>
      </w:pPr>
      <w:r w:rsidRPr="008F5A70">
        <w:rPr>
          <w:rFonts w:ascii="Times New Roman" w:eastAsia="Times New Roman" w:hAnsi="Times New Roman" w:cs="Times New Roman"/>
          <w:sz w:val="24"/>
          <w:szCs w:val="24"/>
          <w:lang w:eastAsia="nl-NL" w:bidi="ar-SA"/>
        </w:rPr>
        <w:t xml:space="preserve">The events in any given narrative is structured to take place in time and space. This is what </w:t>
      </w:r>
      <w:r w:rsidRPr="008F5A70">
        <w:rPr>
          <w:rFonts w:ascii="Times New Roman" w:hAnsi="Times New Roman" w:cs="Times New Roman"/>
          <w:bCs/>
          <w:sz w:val="24"/>
          <w:szCs w:val="24"/>
        </w:rPr>
        <w:t xml:space="preserve"> Berlin</w:t>
      </w:r>
      <w:r w:rsidR="00602D85" w:rsidRPr="008F5A70">
        <w:rPr>
          <w:rFonts w:ascii="Times New Roman" w:hAnsi="Times New Roman" w:cs="Times New Roman"/>
          <w:bCs/>
          <w:sz w:val="24"/>
          <w:szCs w:val="24"/>
        </w:rPr>
        <w:t xml:space="preserve"> (1983:56)</w:t>
      </w:r>
      <w:r w:rsidRPr="008F5A70">
        <w:rPr>
          <w:rFonts w:ascii="Times New Roman" w:eastAsia="Times New Roman" w:hAnsi="Times New Roman" w:cs="Times New Roman"/>
          <w:sz w:val="24"/>
          <w:szCs w:val="24"/>
          <w:lang w:eastAsia="nl-NL" w:bidi="ar-SA"/>
        </w:rPr>
        <w:t xml:space="preserve"> refers to as “the spatial and temporal levels” of point of views in biblical narrative. “The narrative needs the time which is outside it in order to unravel itself by stages before the reader</w:t>
      </w:r>
      <w:r w:rsidR="00602D85" w:rsidRPr="008F5A70">
        <w:rPr>
          <w:rFonts w:ascii="Times New Roman" w:eastAsia="Times New Roman" w:hAnsi="Times New Roman" w:cs="Times New Roman"/>
          <w:sz w:val="24"/>
          <w:szCs w:val="24"/>
          <w:lang w:eastAsia="nl-NL" w:bidi="ar-SA"/>
        </w:rPr>
        <w:t>” (</w:t>
      </w:r>
      <w:r w:rsidR="00602D85" w:rsidRPr="008F5A70">
        <w:rPr>
          <w:rFonts w:ascii="Times New Roman" w:hAnsi="Times New Roman" w:cs="Times New Roman"/>
          <w:sz w:val="24"/>
          <w:szCs w:val="24"/>
          <w:lang w:val="en-US"/>
        </w:rPr>
        <w:t>Bar-Efrat, 1989: 141</w:t>
      </w:r>
      <w:r w:rsidR="00602D8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This is because “the narrative cannot be absorbed all at once and is communicated through a process which continues in time...</w:t>
      </w:r>
      <w:r w:rsidR="00D81258" w:rsidRPr="008F5A70">
        <w:rPr>
          <w:rFonts w:ascii="Times New Roman" w:eastAsia="Times New Roman" w:hAnsi="Times New Roman" w:cs="Times New Roman"/>
          <w:sz w:val="24"/>
          <w:szCs w:val="24"/>
          <w:lang w:eastAsia="nl-NL" w:bidi="ar-SA"/>
        </w:rPr>
        <w:t>”</w:t>
      </w:r>
      <w:r w:rsidR="00602D85" w:rsidRPr="008F5A70">
        <w:rPr>
          <w:rFonts w:ascii="Times New Roman" w:eastAsia="Times New Roman" w:hAnsi="Times New Roman" w:cs="Times New Roman"/>
          <w:sz w:val="24"/>
          <w:szCs w:val="24"/>
          <w:lang w:eastAsia="nl-NL" w:bidi="ar-SA"/>
        </w:rPr>
        <w:t xml:space="preserve"> (</w:t>
      </w:r>
      <w:r w:rsidR="00602D85" w:rsidRPr="008F5A70">
        <w:rPr>
          <w:rFonts w:ascii="Times New Roman" w:hAnsi="Times New Roman" w:cs="Times New Roman"/>
          <w:sz w:val="24"/>
          <w:szCs w:val="24"/>
          <w:lang w:val="en-US"/>
        </w:rPr>
        <w:t>Bar-Efrat, 1989: 141</w:t>
      </w:r>
      <w:r w:rsidR="00602D8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Furthermore, “the narrative also requires internal time, because the characters and the incidents exist within time</w:t>
      </w:r>
      <w:r w:rsidR="00602D85" w:rsidRPr="008F5A70">
        <w:rPr>
          <w:rFonts w:ascii="Times New Roman" w:eastAsia="Times New Roman" w:hAnsi="Times New Roman" w:cs="Times New Roman"/>
          <w:sz w:val="24"/>
          <w:szCs w:val="24"/>
          <w:lang w:eastAsia="nl-NL" w:bidi="ar-SA"/>
        </w:rPr>
        <w:t>…” (</w:t>
      </w:r>
      <w:r w:rsidR="00602D85" w:rsidRPr="008F5A70">
        <w:rPr>
          <w:rFonts w:ascii="Times New Roman" w:hAnsi="Times New Roman" w:cs="Times New Roman"/>
          <w:sz w:val="24"/>
          <w:szCs w:val="24"/>
          <w:lang w:val="en-US"/>
        </w:rPr>
        <w:t>Bar-Efrat, 1989: 141</w:t>
      </w:r>
      <w:r w:rsidR="00602D8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An example of  timing in Genesis 16 is the reference to the time when Abraham went in to Hagar (after he had lived for ten years in Canaan), and his age when Ishmael was born, 86 years. Biblical narratives also occur in space. In most cases they tell the story of movements of people from one location to another and the importance of these movements. For instance, there are two major narrative locations in Genesis 16, the household of Abraham and the wilderness. All these factors indicate the planning of the flow of a narrative.</w:t>
      </w:r>
    </w:p>
    <w:p w14:paraId="0913861E" w14:textId="3B867B50" w:rsidR="00867744" w:rsidRPr="008F5A70" w:rsidRDefault="00C4791A" w:rsidP="00074D29">
      <w:pPr>
        <w:spacing w:after="0" w:line="360" w:lineRule="auto"/>
        <w:ind w:firstLine="284"/>
        <w:jc w:val="both"/>
        <w:rPr>
          <w:rFonts w:ascii="Times New Roman" w:hAnsi="Times New Roman" w:cs="Times New Roman"/>
          <w:b/>
          <w:bCs/>
          <w:sz w:val="24"/>
          <w:szCs w:val="24"/>
          <w:lang w:val="en-US"/>
        </w:rPr>
      </w:pPr>
      <w:r w:rsidRPr="008F5A70">
        <w:rPr>
          <w:rFonts w:ascii="Times New Roman" w:hAnsi="Times New Roman" w:cs="Times New Roman"/>
          <w:sz w:val="24"/>
          <w:szCs w:val="24"/>
          <w:lang w:val="en-US"/>
        </w:rPr>
        <w:t>Gunn and Fewell</w:t>
      </w:r>
      <w:r w:rsidR="00B42D40" w:rsidRPr="008F5A70">
        <w:rPr>
          <w:rFonts w:ascii="Times New Roman" w:hAnsi="Times New Roman" w:cs="Times New Roman"/>
          <w:sz w:val="24"/>
          <w:szCs w:val="24"/>
          <w:lang w:val="en-US"/>
        </w:rPr>
        <w:t xml:space="preserve"> (</w:t>
      </w:r>
      <w:r w:rsidRPr="008F5A70">
        <w:rPr>
          <w:rFonts w:ascii="Times New Roman" w:hAnsi="Times New Roman" w:cs="Times New Roman"/>
          <w:sz w:val="24"/>
          <w:szCs w:val="24"/>
          <w:lang w:val="en-US"/>
        </w:rPr>
        <w:t>1993: 102</w:t>
      </w:r>
      <w:r w:rsidR="00B42D40" w:rsidRPr="008F5A70">
        <w:rPr>
          <w:rFonts w:ascii="Times New Roman" w:hAnsi="Times New Roman" w:cs="Times New Roman"/>
          <w:sz w:val="24"/>
          <w:szCs w:val="24"/>
          <w:lang w:val="en-US"/>
        </w:rPr>
        <w:t>) and</w:t>
      </w:r>
      <w:r w:rsidRPr="008F5A70">
        <w:rPr>
          <w:rFonts w:ascii="Times New Roman" w:hAnsi="Times New Roman" w:cs="Times New Roman"/>
          <w:sz w:val="24"/>
          <w:szCs w:val="24"/>
          <w:lang w:val="en-US"/>
        </w:rPr>
        <w:t xml:space="preserve"> </w:t>
      </w:r>
      <w:proofErr w:type="spellStart"/>
      <w:r w:rsidRPr="008F5A70">
        <w:rPr>
          <w:rFonts w:ascii="Times New Roman" w:hAnsi="Times New Roman" w:cs="Times New Roman"/>
          <w:sz w:val="24"/>
          <w:szCs w:val="24"/>
          <w:lang w:val="en-US"/>
        </w:rPr>
        <w:t>Marguerat</w:t>
      </w:r>
      <w:proofErr w:type="spellEnd"/>
      <w:r w:rsidRPr="008F5A70">
        <w:rPr>
          <w:rFonts w:ascii="Times New Roman" w:hAnsi="Times New Roman" w:cs="Times New Roman"/>
          <w:sz w:val="24"/>
          <w:szCs w:val="24"/>
          <w:lang w:val="en-US"/>
        </w:rPr>
        <w:t xml:space="preserve"> and </w:t>
      </w:r>
      <w:proofErr w:type="spellStart"/>
      <w:r w:rsidRPr="008F5A70">
        <w:rPr>
          <w:rFonts w:ascii="Times New Roman" w:hAnsi="Times New Roman" w:cs="Times New Roman"/>
          <w:sz w:val="24"/>
          <w:szCs w:val="24"/>
          <w:lang w:val="en-US"/>
        </w:rPr>
        <w:t>Bourquin</w:t>
      </w:r>
      <w:proofErr w:type="spellEnd"/>
      <w:r w:rsidRPr="008F5A70">
        <w:rPr>
          <w:rFonts w:ascii="Times New Roman" w:hAnsi="Times New Roman" w:cs="Times New Roman"/>
          <w:sz w:val="24"/>
          <w:szCs w:val="24"/>
          <w:lang w:val="en-US"/>
        </w:rPr>
        <w:t xml:space="preserve">, </w:t>
      </w:r>
      <w:r w:rsidR="00B42D40"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1999: 43</w:t>
      </w:r>
      <w:r w:rsidR="00B611B9"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45)</w:t>
      </w:r>
      <w:r w:rsidRPr="008F5A70">
        <w:rPr>
          <w:rFonts w:ascii="Times New Roman" w:eastAsia="Times New Roman" w:hAnsi="Times New Roman" w:cs="Times New Roman"/>
          <w:sz w:val="24"/>
          <w:szCs w:val="24"/>
          <w:lang w:val="en-US" w:eastAsia="nl-NL" w:bidi="ar-SA"/>
        </w:rPr>
        <w:t xml:space="preserve"> </w:t>
      </w:r>
      <w:r w:rsidR="00F9418F" w:rsidRPr="008F5A70">
        <w:rPr>
          <w:rFonts w:ascii="Times New Roman" w:eastAsia="Times New Roman" w:hAnsi="Times New Roman" w:cs="Times New Roman"/>
          <w:sz w:val="24"/>
          <w:szCs w:val="24"/>
          <w:lang w:eastAsia="nl-NL" w:bidi="ar-SA"/>
        </w:rPr>
        <w:t xml:space="preserve">note </w:t>
      </w:r>
      <w:r w:rsidRPr="008F5A70">
        <w:rPr>
          <w:rFonts w:ascii="Times New Roman" w:eastAsia="Times New Roman" w:hAnsi="Times New Roman" w:cs="Times New Roman"/>
          <w:sz w:val="24"/>
          <w:szCs w:val="24"/>
          <w:lang w:eastAsia="nl-NL" w:bidi="ar-SA"/>
        </w:rPr>
        <w:t xml:space="preserve">that </w:t>
      </w:r>
      <w:r w:rsidR="00F9418F" w:rsidRPr="008F5A70">
        <w:rPr>
          <w:rFonts w:ascii="Times New Roman" w:eastAsia="Times New Roman" w:hAnsi="Times New Roman" w:cs="Times New Roman"/>
          <w:sz w:val="24"/>
          <w:szCs w:val="24"/>
          <w:lang w:eastAsia="nl-NL" w:bidi="ar-SA"/>
        </w:rPr>
        <w:t xml:space="preserve">five major stages of plots can be identified in biblical narratives: </w:t>
      </w:r>
      <w:bookmarkStart w:id="9" w:name="_Hlk6224357"/>
      <w:r w:rsidR="00F9418F" w:rsidRPr="008F5A70">
        <w:rPr>
          <w:rFonts w:ascii="Times New Roman" w:eastAsia="Times New Roman" w:hAnsi="Times New Roman" w:cs="Times New Roman"/>
          <w:sz w:val="24"/>
          <w:szCs w:val="24"/>
          <w:lang w:eastAsia="nl-NL" w:bidi="ar-SA"/>
        </w:rPr>
        <w:t xml:space="preserve">Exposition (initial situation), conflict (or complication), transforming action, </w:t>
      </w:r>
      <w:r w:rsidR="00F9418F" w:rsidRPr="008F5A70">
        <w:rPr>
          <w:rFonts w:ascii="Times New Roman" w:eastAsia="Times New Roman" w:hAnsi="Times New Roman" w:cs="Times New Roman"/>
          <w:i/>
          <w:iCs/>
          <w:sz w:val="24"/>
          <w:szCs w:val="24"/>
          <w:lang w:eastAsia="nl-NL" w:bidi="ar-SA"/>
        </w:rPr>
        <w:t>dénouement</w:t>
      </w:r>
      <w:r w:rsidR="00F9418F" w:rsidRPr="008F5A70">
        <w:rPr>
          <w:rFonts w:ascii="Times New Roman" w:eastAsia="Times New Roman" w:hAnsi="Times New Roman" w:cs="Times New Roman"/>
          <w:sz w:val="24"/>
          <w:szCs w:val="24"/>
          <w:lang w:eastAsia="nl-NL" w:bidi="ar-SA"/>
        </w:rPr>
        <w:t xml:space="preserve"> (resolution) and final situation.</w:t>
      </w:r>
      <w:bookmarkEnd w:id="9"/>
      <w:r w:rsidR="00F9418F" w:rsidRPr="008F5A70">
        <w:rPr>
          <w:rFonts w:ascii="Times New Roman" w:eastAsia="Times New Roman" w:hAnsi="Times New Roman" w:cs="Times New Roman"/>
          <w:sz w:val="24"/>
          <w:szCs w:val="24"/>
          <w:lang w:eastAsia="nl-NL" w:bidi="ar-SA"/>
        </w:rPr>
        <w:t xml:space="preserve"> A brief explanation of these stages is very necessary, since </w:t>
      </w:r>
      <w:r w:rsidR="00520464" w:rsidRPr="008F5A70">
        <w:rPr>
          <w:rFonts w:ascii="Times New Roman" w:eastAsia="Times New Roman" w:hAnsi="Times New Roman" w:cs="Times New Roman"/>
          <w:sz w:val="24"/>
          <w:szCs w:val="24"/>
          <w:lang w:eastAsia="nl-NL" w:bidi="ar-SA"/>
        </w:rPr>
        <w:t>I</w:t>
      </w:r>
      <w:r w:rsidR="00F9418F" w:rsidRPr="008F5A70">
        <w:rPr>
          <w:rFonts w:ascii="Times New Roman" w:eastAsia="Times New Roman" w:hAnsi="Times New Roman" w:cs="Times New Roman"/>
          <w:sz w:val="24"/>
          <w:szCs w:val="24"/>
          <w:lang w:eastAsia="nl-NL" w:bidi="ar-SA"/>
        </w:rPr>
        <w:t xml:space="preserve"> shall apply them in </w:t>
      </w:r>
      <w:r w:rsidR="00520464" w:rsidRPr="008F5A70">
        <w:rPr>
          <w:rFonts w:ascii="Times New Roman" w:eastAsia="Times New Roman" w:hAnsi="Times New Roman" w:cs="Times New Roman"/>
          <w:sz w:val="24"/>
          <w:szCs w:val="24"/>
          <w:lang w:eastAsia="nl-NL" w:bidi="ar-SA"/>
        </w:rPr>
        <w:t>my</w:t>
      </w:r>
      <w:r w:rsidR="00F9418F" w:rsidRPr="008F5A70">
        <w:rPr>
          <w:rFonts w:ascii="Times New Roman" w:eastAsia="Times New Roman" w:hAnsi="Times New Roman" w:cs="Times New Roman"/>
          <w:sz w:val="24"/>
          <w:szCs w:val="24"/>
          <w:lang w:eastAsia="nl-NL" w:bidi="ar-SA"/>
        </w:rPr>
        <w:t xml:space="preserve"> analysis of Genesis 16. </w:t>
      </w:r>
    </w:p>
    <w:p w14:paraId="2E1C9B3E" w14:textId="6A81C191" w:rsidR="00F9418F" w:rsidRPr="008F5A70" w:rsidRDefault="00F9418F" w:rsidP="00074D29">
      <w:pPr>
        <w:spacing w:after="0" w:line="360" w:lineRule="auto"/>
        <w:ind w:firstLine="284"/>
        <w:jc w:val="both"/>
        <w:rPr>
          <w:rFonts w:ascii="Times New Roman" w:hAnsi="Times New Roman" w:cs="Times New Roman"/>
          <w:b/>
          <w:bCs/>
          <w:sz w:val="24"/>
          <w:szCs w:val="24"/>
          <w:lang w:val="en-US"/>
        </w:rPr>
      </w:pPr>
      <w:r w:rsidRPr="008F5A70">
        <w:rPr>
          <w:rFonts w:ascii="Times New Roman" w:eastAsia="Times New Roman" w:hAnsi="Times New Roman" w:cs="Times New Roman"/>
          <w:sz w:val="24"/>
          <w:szCs w:val="24"/>
          <w:lang w:eastAsia="nl-NL" w:bidi="ar-SA"/>
        </w:rPr>
        <w:t xml:space="preserve">As the name implies, </w:t>
      </w:r>
      <w:r w:rsidRPr="008F5A70">
        <w:rPr>
          <w:rFonts w:ascii="Times New Roman" w:eastAsia="Times New Roman" w:hAnsi="Times New Roman" w:cs="Times New Roman"/>
          <w:i/>
          <w:iCs/>
          <w:sz w:val="24"/>
          <w:szCs w:val="24"/>
          <w:lang w:eastAsia="nl-NL" w:bidi="ar-SA"/>
        </w:rPr>
        <w:t>exposition</w:t>
      </w:r>
      <w:r w:rsidRPr="008F5A70">
        <w:rPr>
          <w:rFonts w:ascii="Times New Roman" w:eastAsia="Times New Roman" w:hAnsi="Times New Roman" w:cs="Times New Roman"/>
          <w:sz w:val="24"/>
          <w:szCs w:val="24"/>
          <w:lang w:eastAsia="nl-NL" w:bidi="ar-SA"/>
        </w:rPr>
        <w:t xml:space="preserve"> </w:t>
      </w:r>
      <w:r w:rsidR="00520464" w:rsidRPr="008F5A70">
        <w:rPr>
          <w:rFonts w:ascii="Times New Roman" w:eastAsia="Times New Roman" w:hAnsi="Times New Roman" w:cs="Times New Roman"/>
          <w:sz w:val="24"/>
          <w:szCs w:val="24"/>
          <w:lang w:eastAsia="nl-NL" w:bidi="ar-SA"/>
        </w:rPr>
        <w:t>reveals</w:t>
      </w:r>
      <w:r w:rsidRPr="008F5A70">
        <w:rPr>
          <w:rFonts w:ascii="Times New Roman" w:eastAsia="Times New Roman" w:hAnsi="Times New Roman" w:cs="Times New Roman"/>
          <w:sz w:val="24"/>
          <w:szCs w:val="24"/>
          <w:lang w:eastAsia="nl-NL" w:bidi="ar-SA"/>
        </w:rPr>
        <w:t xml:space="preserve"> the initial situation that yawns for attention or solution. It could be an unfulfilled desire or a lack. It initiates the major series of events in  narratives, and prepares the minds of readers to understand that there is a situation that needs to be taken care of. By so doing, the reading appetite of the reader is triggered. </w:t>
      </w:r>
      <w:r w:rsidR="00DF030F" w:rsidRPr="008F5A70">
        <w:rPr>
          <w:rFonts w:ascii="Times New Roman" w:eastAsia="Times New Roman" w:hAnsi="Times New Roman" w:cs="Times New Roman"/>
          <w:sz w:val="24"/>
          <w:szCs w:val="24"/>
          <w:lang w:eastAsia="nl-NL" w:bidi="ar-SA"/>
        </w:rPr>
        <w:t>T</w:t>
      </w:r>
      <w:r w:rsidRPr="008F5A70">
        <w:rPr>
          <w:rFonts w:ascii="Times New Roman" w:eastAsia="Times New Roman" w:hAnsi="Times New Roman" w:cs="Times New Roman"/>
          <w:sz w:val="24"/>
          <w:szCs w:val="24"/>
          <w:lang w:eastAsia="nl-NL" w:bidi="ar-SA"/>
        </w:rPr>
        <w:t xml:space="preserve">his initial situation </w:t>
      </w:r>
      <w:r w:rsidR="00DF030F" w:rsidRPr="008F5A70">
        <w:rPr>
          <w:rFonts w:ascii="Times New Roman" w:eastAsia="Times New Roman" w:hAnsi="Times New Roman" w:cs="Times New Roman"/>
          <w:sz w:val="24"/>
          <w:szCs w:val="24"/>
          <w:lang w:eastAsia="nl-NL" w:bidi="ar-SA"/>
        </w:rPr>
        <w:t>identifies</w:t>
      </w:r>
      <w:r w:rsidRPr="008F5A70">
        <w:rPr>
          <w:rFonts w:ascii="Times New Roman" w:eastAsia="Times New Roman" w:hAnsi="Times New Roman" w:cs="Times New Roman"/>
          <w:sz w:val="24"/>
          <w:szCs w:val="24"/>
          <w:lang w:eastAsia="nl-NL" w:bidi="ar-SA"/>
        </w:rPr>
        <w:t xml:space="preserve"> the who, what, and sometimes how</w:t>
      </w:r>
      <w:r w:rsidR="00DF030F" w:rsidRPr="008F5A70">
        <w:rPr>
          <w:rFonts w:ascii="Times New Roman" w:eastAsia="Times New Roman" w:hAnsi="Times New Roman" w:cs="Times New Roman"/>
          <w:sz w:val="24"/>
          <w:szCs w:val="24"/>
          <w:lang w:eastAsia="nl-NL" w:bidi="ar-SA"/>
        </w:rPr>
        <w:t xml:space="preserve"> (</w:t>
      </w:r>
      <w:proofErr w:type="spellStart"/>
      <w:r w:rsidR="00DF030F" w:rsidRPr="008F5A70">
        <w:rPr>
          <w:rFonts w:ascii="Times New Roman" w:hAnsi="Times New Roman" w:cs="Times New Roman"/>
          <w:sz w:val="24"/>
          <w:szCs w:val="24"/>
          <w:lang w:val="en-US"/>
        </w:rPr>
        <w:t>Marguerat</w:t>
      </w:r>
      <w:proofErr w:type="spellEnd"/>
      <w:r w:rsidR="00DF030F" w:rsidRPr="008F5A70">
        <w:rPr>
          <w:rFonts w:ascii="Times New Roman" w:hAnsi="Times New Roman" w:cs="Times New Roman"/>
          <w:sz w:val="24"/>
          <w:szCs w:val="24"/>
          <w:lang w:val="en-US"/>
        </w:rPr>
        <w:t xml:space="preserve"> and </w:t>
      </w:r>
      <w:proofErr w:type="spellStart"/>
      <w:r w:rsidR="00DF030F" w:rsidRPr="008F5A70">
        <w:rPr>
          <w:rFonts w:ascii="Times New Roman" w:hAnsi="Times New Roman" w:cs="Times New Roman"/>
          <w:sz w:val="24"/>
          <w:szCs w:val="24"/>
          <w:lang w:val="en-US"/>
        </w:rPr>
        <w:t>Bourquin</w:t>
      </w:r>
      <w:proofErr w:type="spellEnd"/>
      <w:r w:rsidR="00DF030F" w:rsidRPr="008F5A70">
        <w:rPr>
          <w:rFonts w:ascii="Times New Roman" w:hAnsi="Times New Roman" w:cs="Times New Roman"/>
          <w:sz w:val="24"/>
          <w:szCs w:val="24"/>
          <w:lang w:val="en-US"/>
        </w:rPr>
        <w:t>, 1999: 43</w:t>
      </w:r>
      <w:r w:rsidR="00DF030F"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w:t>
      </w:r>
      <w:r w:rsidR="00DF030F" w:rsidRPr="008F5A70">
        <w:rPr>
          <w:rFonts w:ascii="Times New Roman" w:eastAsia="Times New Roman" w:hAnsi="Times New Roman" w:cs="Times New Roman"/>
          <w:sz w:val="24"/>
          <w:szCs w:val="24"/>
          <w:lang w:eastAsia="nl-NL" w:bidi="ar-SA"/>
        </w:rPr>
        <w:t xml:space="preserve"> </w:t>
      </w:r>
      <w:r w:rsidRPr="008F5A70">
        <w:rPr>
          <w:rFonts w:ascii="Times New Roman" w:eastAsia="Times New Roman" w:hAnsi="Times New Roman" w:cs="Times New Roman"/>
          <w:sz w:val="24"/>
          <w:szCs w:val="24"/>
          <w:lang w:eastAsia="nl-NL" w:bidi="ar-SA"/>
        </w:rPr>
        <w:t>Who are the characters involved? What is the major problem? And how did this problem come about?</w:t>
      </w:r>
    </w:p>
    <w:p w14:paraId="04DFEE52" w14:textId="490919B9" w:rsidR="00867744" w:rsidRPr="008F5A70" w:rsidRDefault="00F9418F" w:rsidP="00074D29">
      <w:pPr>
        <w:spacing w:after="0" w:line="360" w:lineRule="auto"/>
        <w:ind w:firstLine="284"/>
        <w:jc w:val="both"/>
        <w:rPr>
          <w:rFonts w:ascii="Times New Roman" w:eastAsia="Times New Roman" w:hAnsi="Times New Roman" w:cs="Times New Roman"/>
          <w:sz w:val="24"/>
          <w:szCs w:val="24"/>
          <w:lang w:eastAsia="nl-NL" w:bidi="ar-SA"/>
        </w:rPr>
      </w:pPr>
      <w:r w:rsidRPr="008F5A70">
        <w:rPr>
          <w:rFonts w:ascii="Times New Roman" w:eastAsia="Times New Roman" w:hAnsi="Times New Roman" w:cs="Times New Roman"/>
          <w:i/>
          <w:iCs/>
          <w:sz w:val="24"/>
          <w:szCs w:val="24"/>
          <w:lang w:eastAsia="nl-NL" w:bidi="ar-SA"/>
        </w:rPr>
        <w:t>Conflict</w:t>
      </w:r>
      <w:r w:rsidRPr="008F5A70">
        <w:rPr>
          <w:rFonts w:ascii="Times New Roman" w:eastAsia="Times New Roman" w:hAnsi="Times New Roman" w:cs="Times New Roman"/>
          <w:sz w:val="24"/>
          <w:szCs w:val="24"/>
          <w:lang w:eastAsia="nl-NL" w:bidi="ar-SA"/>
        </w:rPr>
        <w:t xml:space="preserve"> or</w:t>
      </w:r>
      <w:r w:rsidRPr="008F5A70">
        <w:rPr>
          <w:rFonts w:ascii="Times New Roman" w:eastAsia="Times New Roman" w:hAnsi="Times New Roman" w:cs="Times New Roman"/>
          <w:i/>
          <w:iCs/>
          <w:sz w:val="24"/>
          <w:szCs w:val="24"/>
          <w:lang w:eastAsia="nl-NL" w:bidi="ar-SA"/>
        </w:rPr>
        <w:t xml:space="preserve"> complication</w:t>
      </w:r>
      <w:r w:rsidRPr="008F5A70">
        <w:rPr>
          <w:rFonts w:ascii="Times New Roman" w:eastAsia="Times New Roman" w:hAnsi="Times New Roman" w:cs="Times New Roman"/>
          <w:sz w:val="24"/>
          <w:szCs w:val="24"/>
          <w:lang w:eastAsia="nl-NL" w:bidi="ar-SA"/>
        </w:rPr>
        <w:t xml:space="preserve"> has to do with the problem that arises as a result of the attempt to solve the problem pointed out in the initial situation. Here the tension in the narrative unfolds. In the words of </w:t>
      </w:r>
      <w:proofErr w:type="spellStart"/>
      <w:r w:rsidRPr="008F5A70">
        <w:rPr>
          <w:rFonts w:ascii="Times New Roman" w:eastAsia="Times New Roman" w:hAnsi="Times New Roman" w:cs="Times New Roman"/>
          <w:sz w:val="24"/>
          <w:szCs w:val="24"/>
          <w:lang w:eastAsia="nl-NL" w:bidi="ar-SA"/>
        </w:rPr>
        <w:t>Abasili</w:t>
      </w:r>
      <w:proofErr w:type="spellEnd"/>
      <w:r w:rsidR="00332311" w:rsidRPr="008F5A70">
        <w:rPr>
          <w:rFonts w:ascii="Times New Roman" w:eastAsia="Times New Roman" w:hAnsi="Times New Roman" w:cs="Times New Roman"/>
          <w:sz w:val="24"/>
          <w:szCs w:val="24"/>
          <w:lang w:eastAsia="nl-NL" w:bidi="ar-SA"/>
        </w:rPr>
        <w:t xml:space="preserve"> (2016: 28)</w:t>
      </w:r>
      <w:r w:rsidRPr="008F5A70">
        <w:rPr>
          <w:rFonts w:ascii="Times New Roman" w:eastAsia="Times New Roman" w:hAnsi="Times New Roman" w:cs="Times New Roman"/>
          <w:sz w:val="24"/>
          <w:szCs w:val="24"/>
          <w:lang w:eastAsia="nl-NL" w:bidi="ar-SA"/>
        </w:rPr>
        <w:t xml:space="preserve">, “it is at this stage of the narrative </w:t>
      </w:r>
      <w:r w:rsidRPr="008F5A70">
        <w:rPr>
          <w:rFonts w:ascii="Times New Roman" w:eastAsia="Times New Roman" w:hAnsi="Times New Roman" w:cs="Times New Roman"/>
          <w:sz w:val="24"/>
          <w:szCs w:val="24"/>
          <w:lang w:eastAsia="nl-NL" w:bidi="ar-SA"/>
        </w:rPr>
        <w:lastRenderedPageBreak/>
        <w:t>that the reader’s interests is given the greatest boost.”</w:t>
      </w:r>
      <w:r w:rsidR="00332311" w:rsidRPr="008F5A70">
        <w:rPr>
          <w:rFonts w:ascii="Times New Roman" w:eastAsia="Times New Roman" w:hAnsi="Times New Roman" w:cs="Times New Roman"/>
          <w:sz w:val="24"/>
          <w:szCs w:val="24"/>
          <w:lang w:eastAsia="nl-NL" w:bidi="ar-SA"/>
        </w:rPr>
        <w:t xml:space="preserve"> </w:t>
      </w:r>
      <w:r w:rsidRPr="008F5A70">
        <w:rPr>
          <w:rFonts w:ascii="Times New Roman" w:eastAsia="Times New Roman" w:hAnsi="Times New Roman" w:cs="Times New Roman"/>
          <w:sz w:val="24"/>
          <w:szCs w:val="24"/>
          <w:lang w:eastAsia="nl-NL" w:bidi="ar-SA"/>
        </w:rPr>
        <w:t>The expectation becomes higher and the reader wonders how the problem could be solved.</w:t>
      </w:r>
    </w:p>
    <w:p w14:paraId="320C77D9" w14:textId="59B409EC" w:rsidR="00F9418F" w:rsidRPr="008F5A70" w:rsidRDefault="00F9418F" w:rsidP="00074D29">
      <w:pPr>
        <w:spacing w:after="0" w:line="360" w:lineRule="auto"/>
        <w:ind w:firstLine="284"/>
        <w:jc w:val="both"/>
        <w:rPr>
          <w:rFonts w:ascii="Times New Roman" w:eastAsia="Times New Roman" w:hAnsi="Times New Roman" w:cs="Times New Roman"/>
          <w:sz w:val="24"/>
          <w:szCs w:val="24"/>
          <w:lang w:eastAsia="nl-NL" w:bidi="ar-SA"/>
        </w:rPr>
      </w:pPr>
      <w:r w:rsidRPr="008F5A70">
        <w:rPr>
          <w:rFonts w:ascii="Times New Roman" w:eastAsia="Times New Roman" w:hAnsi="Times New Roman" w:cs="Times New Roman"/>
          <w:sz w:val="24"/>
          <w:szCs w:val="24"/>
          <w:lang w:eastAsia="nl-NL" w:bidi="ar-SA"/>
        </w:rPr>
        <w:t xml:space="preserve">The </w:t>
      </w:r>
      <w:r w:rsidRPr="008F5A70">
        <w:rPr>
          <w:rFonts w:ascii="Times New Roman" w:eastAsia="Times New Roman" w:hAnsi="Times New Roman" w:cs="Times New Roman"/>
          <w:i/>
          <w:iCs/>
          <w:sz w:val="24"/>
          <w:szCs w:val="24"/>
          <w:lang w:eastAsia="nl-NL" w:bidi="ar-SA"/>
        </w:rPr>
        <w:t>transforming action</w:t>
      </w:r>
      <w:r w:rsidRPr="008F5A70">
        <w:rPr>
          <w:rFonts w:ascii="Times New Roman" w:eastAsia="Times New Roman" w:hAnsi="Times New Roman" w:cs="Times New Roman"/>
          <w:sz w:val="24"/>
          <w:szCs w:val="24"/>
          <w:lang w:eastAsia="nl-NL" w:bidi="ar-SA"/>
        </w:rPr>
        <w:t xml:space="preserve"> is the turning point of the story. It includes the attempt or the series of attempts to bring a solution to the problem evident in the narrative, a problem which triggers tension as discussed in complication. The difference between complication and transforming action is minimal. This explains why Gunn and Fewell</w:t>
      </w:r>
      <w:r w:rsidR="00B42D40" w:rsidRPr="008F5A70">
        <w:rPr>
          <w:rFonts w:ascii="Times New Roman" w:eastAsia="Times New Roman" w:hAnsi="Times New Roman" w:cs="Times New Roman"/>
          <w:sz w:val="24"/>
          <w:szCs w:val="24"/>
          <w:lang w:eastAsia="nl-NL" w:bidi="ar-SA"/>
        </w:rPr>
        <w:t xml:space="preserve"> (1993)</w:t>
      </w:r>
      <w:r w:rsidRPr="008F5A70">
        <w:rPr>
          <w:rFonts w:ascii="Times New Roman" w:eastAsia="Times New Roman" w:hAnsi="Times New Roman" w:cs="Times New Roman"/>
          <w:sz w:val="24"/>
          <w:szCs w:val="24"/>
          <w:lang w:eastAsia="nl-NL" w:bidi="ar-SA"/>
        </w:rPr>
        <w:t xml:space="preserve"> do not make any distinction between the two. The aim of transforming action is</w:t>
      </w:r>
      <w:r w:rsidR="00E03BF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according to </w:t>
      </w:r>
      <w:proofErr w:type="spellStart"/>
      <w:r w:rsidRPr="008F5A70">
        <w:rPr>
          <w:rFonts w:ascii="Times New Roman" w:eastAsia="Times New Roman" w:hAnsi="Times New Roman" w:cs="Times New Roman"/>
          <w:sz w:val="24"/>
          <w:szCs w:val="24"/>
          <w:lang w:eastAsia="nl-NL" w:bidi="ar-SA"/>
        </w:rPr>
        <w:t>Marguerat</w:t>
      </w:r>
      <w:proofErr w:type="spellEnd"/>
      <w:r w:rsidRPr="008F5A70">
        <w:rPr>
          <w:rFonts w:ascii="Times New Roman" w:eastAsia="Times New Roman" w:hAnsi="Times New Roman" w:cs="Times New Roman"/>
          <w:sz w:val="24"/>
          <w:szCs w:val="24"/>
          <w:lang w:eastAsia="nl-NL" w:bidi="ar-SA"/>
        </w:rPr>
        <w:t xml:space="preserve"> and </w:t>
      </w:r>
      <w:proofErr w:type="spellStart"/>
      <w:r w:rsidRPr="008F5A70">
        <w:rPr>
          <w:rFonts w:ascii="Times New Roman" w:eastAsia="Times New Roman" w:hAnsi="Times New Roman" w:cs="Times New Roman"/>
          <w:sz w:val="24"/>
          <w:szCs w:val="24"/>
          <w:lang w:eastAsia="nl-NL" w:bidi="ar-SA"/>
        </w:rPr>
        <w:t>Bourquin</w:t>
      </w:r>
      <w:proofErr w:type="spellEnd"/>
      <w:r w:rsidR="00E03BF5" w:rsidRPr="008F5A70">
        <w:rPr>
          <w:rFonts w:ascii="Times New Roman" w:eastAsia="Times New Roman" w:hAnsi="Times New Roman" w:cs="Times New Roman"/>
          <w:sz w:val="24"/>
          <w:szCs w:val="24"/>
          <w:lang w:eastAsia="nl-NL" w:bidi="ar-SA"/>
        </w:rPr>
        <w:t xml:space="preserve"> (1999: 44)</w:t>
      </w:r>
      <w:r w:rsidRPr="008F5A70">
        <w:rPr>
          <w:rFonts w:ascii="Times New Roman" w:eastAsia="Times New Roman" w:hAnsi="Times New Roman" w:cs="Times New Roman"/>
          <w:sz w:val="24"/>
          <w:szCs w:val="24"/>
          <w:lang w:eastAsia="nl-NL" w:bidi="ar-SA"/>
        </w:rPr>
        <w:t xml:space="preserve"> to remove the difficulty announced by the story</w:t>
      </w:r>
      <w:r w:rsidR="00E03BF5" w:rsidRPr="008F5A70">
        <w:rPr>
          <w:rFonts w:ascii="Times New Roman" w:eastAsia="Times New Roman" w:hAnsi="Times New Roman" w:cs="Times New Roman"/>
          <w:sz w:val="24"/>
          <w:szCs w:val="24"/>
          <w:lang w:eastAsia="nl-NL" w:bidi="ar-SA"/>
        </w:rPr>
        <w:t>,</w:t>
      </w:r>
      <w:r w:rsidRPr="008F5A70">
        <w:rPr>
          <w:rFonts w:ascii="Times New Roman" w:eastAsia="Times New Roman" w:hAnsi="Times New Roman" w:cs="Times New Roman"/>
          <w:sz w:val="24"/>
          <w:szCs w:val="24"/>
          <w:lang w:eastAsia="nl-NL" w:bidi="ar-SA"/>
        </w:rPr>
        <w:t xml:space="preserve"> while the aim of complication is to trigger off the action and bring about a dramatic tension.</w:t>
      </w:r>
    </w:p>
    <w:p w14:paraId="235E90E8" w14:textId="77777777" w:rsidR="00F9418F" w:rsidRPr="008F5A70" w:rsidRDefault="00F9418F" w:rsidP="00074D29">
      <w:pPr>
        <w:spacing w:after="0" w:line="360" w:lineRule="auto"/>
        <w:ind w:firstLine="284"/>
        <w:jc w:val="both"/>
        <w:rPr>
          <w:rFonts w:ascii="Times New Roman" w:eastAsia="Times New Roman" w:hAnsi="Times New Roman" w:cs="Times New Roman"/>
          <w:sz w:val="24"/>
          <w:szCs w:val="24"/>
          <w:lang w:eastAsia="nl-NL" w:bidi="ar-SA"/>
        </w:rPr>
      </w:pPr>
      <w:r w:rsidRPr="008F5A70">
        <w:rPr>
          <w:rFonts w:ascii="Times New Roman" w:eastAsia="Times New Roman" w:hAnsi="Times New Roman" w:cs="Times New Roman"/>
          <w:sz w:val="24"/>
          <w:szCs w:val="24"/>
          <w:lang w:eastAsia="nl-NL" w:bidi="ar-SA"/>
        </w:rPr>
        <w:t xml:space="preserve">The </w:t>
      </w:r>
      <w:r w:rsidRPr="008F5A70">
        <w:rPr>
          <w:rFonts w:ascii="Times New Roman" w:eastAsia="Times New Roman" w:hAnsi="Times New Roman" w:cs="Times New Roman"/>
          <w:i/>
          <w:iCs/>
          <w:sz w:val="24"/>
          <w:szCs w:val="24"/>
          <w:lang w:eastAsia="nl-NL" w:bidi="ar-SA"/>
        </w:rPr>
        <w:t xml:space="preserve">resolution </w:t>
      </w:r>
      <w:r w:rsidRPr="008F5A70">
        <w:rPr>
          <w:rFonts w:ascii="Times New Roman" w:eastAsia="Times New Roman" w:hAnsi="Times New Roman" w:cs="Times New Roman"/>
          <w:sz w:val="24"/>
          <w:szCs w:val="24"/>
          <w:lang w:eastAsia="nl-NL" w:bidi="ar-SA"/>
        </w:rPr>
        <w:t>stage talks about the solution to the problem, which has been raised in the stages of complication and transforming action. Here the consequence of the transforming action and the series of transforming actions on the character or characters involved is/are described. It also describes how serenity is restored. It has to do with removal of complication.</w:t>
      </w:r>
    </w:p>
    <w:p w14:paraId="7DE9DC49" w14:textId="77777777" w:rsidR="00F9418F" w:rsidRPr="008F5A70" w:rsidRDefault="00F9418F" w:rsidP="00074D29">
      <w:pPr>
        <w:spacing w:after="0" w:line="360" w:lineRule="auto"/>
        <w:ind w:firstLine="284"/>
        <w:jc w:val="both"/>
        <w:rPr>
          <w:rFonts w:ascii="Times New Roman" w:eastAsia="Times New Roman" w:hAnsi="Times New Roman" w:cs="Times New Roman"/>
          <w:sz w:val="24"/>
          <w:szCs w:val="24"/>
          <w:lang w:eastAsia="nl-NL" w:bidi="ar-SA"/>
        </w:rPr>
      </w:pPr>
      <w:r w:rsidRPr="008F5A70">
        <w:rPr>
          <w:rFonts w:ascii="Times New Roman" w:eastAsia="Times New Roman" w:hAnsi="Times New Roman" w:cs="Times New Roman"/>
          <w:sz w:val="24"/>
          <w:szCs w:val="24"/>
          <w:lang w:eastAsia="nl-NL" w:bidi="ar-SA"/>
        </w:rPr>
        <w:t xml:space="preserve">The </w:t>
      </w:r>
      <w:r w:rsidRPr="008F5A70">
        <w:rPr>
          <w:rFonts w:ascii="Times New Roman" w:eastAsia="Times New Roman" w:hAnsi="Times New Roman" w:cs="Times New Roman"/>
          <w:i/>
          <w:iCs/>
          <w:sz w:val="24"/>
          <w:szCs w:val="24"/>
          <w:lang w:eastAsia="nl-NL" w:bidi="ar-SA"/>
        </w:rPr>
        <w:t>final situation</w:t>
      </w:r>
      <w:r w:rsidRPr="008F5A70">
        <w:rPr>
          <w:rFonts w:ascii="Times New Roman" w:eastAsia="Times New Roman" w:hAnsi="Times New Roman" w:cs="Times New Roman"/>
          <w:sz w:val="24"/>
          <w:szCs w:val="24"/>
          <w:lang w:eastAsia="nl-NL" w:bidi="ar-SA"/>
        </w:rPr>
        <w:t xml:space="preserve"> is the conclusion of the narrative. It has to do with a new situation which has been brought about as a result of the sequence of words and deeds in the narrative. In the story of the disobedience of Adam and Eve for instance, the final situation was that after the long course of events, they were driven away from the garden of Eden as punishment for their disobedience (cf. Genesis 3). In what follows, we discuss how these five stages of plot apply in our chosen narrative.</w:t>
      </w:r>
    </w:p>
    <w:p w14:paraId="0FB4CBB7"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25F7F43D" w14:textId="6934D89B" w:rsidR="00F9418F" w:rsidRPr="008F5A70" w:rsidRDefault="001E2933" w:rsidP="00074D29">
      <w:pPr>
        <w:keepNext/>
        <w:keepLines/>
        <w:numPr>
          <w:ilvl w:val="0"/>
          <w:numId w:val="16"/>
        </w:numPr>
        <w:tabs>
          <w:tab w:val="left" w:pos="709"/>
          <w:tab w:val="left" w:pos="851"/>
        </w:tabs>
        <w:spacing w:before="120" w:after="0" w:line="360" w:lineRule="auto"/>
        <w:contextualSpacing/>
        <w:jc w:val="both"/>
        <w:outlineLvl w:val="2"/>
        <w:rPr>
          <w:rFonts w:ascii="Times New Roman" w:eastAsiaTheme="majorEastAsia" w:hAnsi="Times New Roman" w:cs="Times New Roman"/>
          <w:b/>
          <w:bCs/>
          <w:sz w:val="24"/>
          <w:szCs w:val="24"/>
          <w:lang w:val="en-US" w:eastAsia="en-GB" w:bidi="ar-SA"/>
        </w:rPr>
      </w:pPr>
      <w:bookmarkStart w:id="10" w:name="_Toc32998528"/>
      <w:bookmarkEnd w:id="4"/>
      <w:r w:rsidRPr="008F5A70">
        <w:rPr>
          <w:rFonts w:ascii="Times New Roman" w:eastAsiaTheme="majorEastAsia" w:hAnsi="Times New Roman" w:cs="Times New Roman"/>
          <w:b/>
          <w:bCs/>
          <w:sz w:val="24"/>
          <w:szCs w:val="24"/>
          <w:lang w:val="en-US" w:eastAsia="en-GB" w:bidi="ar-SA"/>
        </w:rPr>
        <w:t>The Plot(s) of Genesis 16</w:t>
      </w:r>
      <w:bookmarkEnd w:id="10"/>
    </w:p>
    <w:p w14:paraId="346189F3" w14:textId="77777777" w:rsidR="00F9418F" w:rsidRPr="008F5A70" w:rsidRDefault="00F9418F" w:rsidP="00074D29">
      <w:pPr>
        <w:spacing w:after="0" w:line="360" w:lineRule="auto"/>
        <w:jc w:val="both"/>
        <w:rPr>
          <w:rFonts w:ascii="Times New Roman" w:hAnsi="Times New Roman" w:cs="Times New Roman"/>
          <w:sz w:val="24"/>
          <w:szCs w:val="24"/>
          <w:lang w:val="en-US"/>
        </w:rPr>
      </w:pPr>
    </w:p>
    <w:p w14:paraId="1CF5F530" w14:textId="00361963" w:rsidR="00F9418F" w:rsidRPr="008F5A70" w:rsidRDefault="00F9418F" w:rsidP="00074D29">
      <w:pPr>
        <w:spacing w:after="0" w:line="360" w:lineRule="auto"/>
        <w:jc w:val="both"/>
        <w:rPr>
          <w:rFonts w:ascii="Times New Roman" w:hAnsi="Times New Roman" w:cs="Times New Roman"/>
          <w:sz w:val="24"/>
          <w:szCs w:val="24"/>
        </w:rPr>
      </w:pPr>
      <w:r w:rsidRPr="008F5A70">
        <w:rPr>
          <w:rFonts w:ascii="Times New Roman" w:hAnsi="Times New Roman" w:cs="Times New Roman"/>
          <w:sz w:val="24"/>
          <w:szCs w:val="24"/>
        </w:rPr>
        <w:t>Here we shall discuss the five different stages of plot</w:t>
      </w:r>
      <w:r w:rsidR="00B611B9" w:rsidRPr="008F5A70">
        <w:rPr>
          <w:rFonts w:ascii="Times New Roman" w:hAnsi="Times New Roman" w:cs="Times New Roman"/>
          <w:sz w:val="24"/>
          <w:szCs w:val="24"/>
        </w:rPr>
        <w:t>‒</w:t>
      </w:r>
      <w:r w:rsidR="007C0E37" w:rsidRPr="008F5A70">
        <w:rPr>
          <w:rFonts w:ascii="Times New Roman" w:hAnsi="Times New Roman" w:cs="Times New Roman"/>
          <w:sz w:val="24"/>
          <w:szCs w:val="24"/>
        </w:rPr>
        <w:t xml:space="preserve"> </w:t>
      </w:r>
      <w:r w:rsidRPr="008F5A70">
        <w:rPr>
          <w:rFonts w:ascii="Times New Roman" w:hAnsi="Times New Roman" w:cs="Times New Roman"/>
          <w:sz w:val="24"/>
          <w:szCs w:val="24"/>
        </w:rPr>
        <w:t>exposition, complication, transforming action, resolution and conclusion</w:t>
      </w:r>
      <w:r w:rsidR="007C0E37" w:rsidRPr="008F5A70">
        <w:rPr>
          <w:rFonts w:ascii="Times New Roman" w:hAnsi="Times New Roman" w:cs="Times New Roman"/>
          <w:sz w:val="24"/>
          <w:szCs w:val="24"/>
        </w:rPr>
        <w:t>‒</w:t>
      </w:r>
      <w:r w:rsidRPr="008F5A70">
        <w:rPr>
          <w:rFonts w:ascii="Times New Roman" w:hAnsi="Times New Roman" w:cs="Times New Roman"/>
          <w:sz w:val="24"/>
          <w:szCs w:val="24"/>
        </w:rPr>
        <w:t xml:space="preserve"> as they apply to Genesis 16. In the course of our discussion, we shall also address the motifs of barrenness and childlessness, wilderness, God’s compassion for the afflicted, noting the purpose they serve in the narrative.</w:t>
      </w:r>
    </w:p>
    <w:p w14:paraId="22CBF7F9" w14:textId="0C1B9AC1" w:rsidR="00F9418F" w:rsidRDefault="00F9418F" w:rsidP="00074D29">
      <w:pPr>
        <w:spacing w:after="0" w:line="360" w:lineRule="auto"/>
        <w:jc w:val="both"/>
        <w:rPr>
          <w:rFonts w:ascii="Times New Roman" w:hAnsi="Times New Roman" w:cs="Times New Roman"/>
          <w:sz w:val="24"/>
          <w:szCs w:val="24"/>
        </w:rPr>
      </w:pPr>
    </w:p>
    <w:p w14:paraId="1A0C9EDB" w14:textId="7136E8A2" w:rsidR="00A62BBF" w:rsidRDefault="00A62BBF" w:rsidP="00074D29">
      <w:pPr>
        <w:spacing w:after="0" w:line="360" w:lineRule="auto"/>
        <w:jc w:val="both"/>
        <w:rPr>
          <w:rFonts w:ascii="Times New Roman" w:hAnsi="Times New Roman" w:cs="Times New Roman"/>
          <w:sz w:val="24"/>
          <w:szCs w:val="24"/>
        </w:rPr>
      </w:pPr>
    </w:p>
    <w:p w14:paraId="62878E14" w14:textId="6CCCB804" w:rsidR="00A62BBF" w:rsidRDefault="00A62BBF" w:rsidP="00074D29">
      <w:pPr>
        <w:spacing w:after="0" w:line="360" w:lineRule="auto"/>
        <w:jc w:val="both"/>
        <w:rPr>
          <w:rFonts w:ascii="Times New Roman" w:hAnsi="Times New Roman" w:cs="Times New Roman"/>
          <w:sz w:val="24"/>
          <w:szCs w:val="24"/>
        </w:rPr>
      </w:pPr>
    </w:p>
    <w:p w14:paraId="04BC6BBD" w14:textId="2F91F3DD" w:rsidR="00A62BBF" w:rsidRDefault="00A62BBF" w:rsidP="00074D29">
      <w:pPr>
        <w:spacing w:after="0" w:line="360" w:lineRule="auto"/>
        <w:jc w:val="both"/>
        <w:rPr>
          <w:rFonts w:ascii="Times New Roman" w:hAnsi="Times New Roman" w:cs="Times New Roman"/>
          <w:sz w:val="24"/>
          <w:szCs w:val="24"/>
        </w:rPr>
      </w:pPr>
    </w:p>
    <w:p w14:paraId="0D453AB5" w14:textId="77777777" w:rsidR="00A62BBF" w:rsidRPr="008F5A70" w:rsidRDefault="00A62BBF" w:rsidP="00074D29">
      <w:pPr>
        <w:spacing w:after="0" w:line="360" w:lineRule="auto"/>
        <w:jc w:val="both"/>
        <w:rPr>
          <w:rFonts w:ascii="Times New Roman" w:hAnsi="Times New Roman" w:cs="Times New Roman"/>
          <w:sz w:val="24"/>
          <w:szCs w:val="24"/>
        </w:rPr>
      </w:pPr>
    </w:p>
    <w:p w14:paraId="05F4D484"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bookmarkStart w:id="11" w:name="_Toc32998529"/>
      <w:r w:rsidRPr="008F5A70">
        <w:rPr>
          <w:rFonts w:ascii="Times New Roman" w:eastAsiaTheme="majorEastAsia" w:hAnsi="Times New Roman" w:cs="Times New Roman"/>
          <w:b/>
          <w:bCs/>
          <w:i/>
          <w:iCs/>
          <w:sz w:val="24"/>
          <w:szCs w:val="24"/>
          <w:lang w:eastAsia="en-GB" w:bidi="ar-SA"/>
        </w:rPr>
        <w:lastRenderedPageBreak/>
        <w:t xml:space="preserve"> Exposition (v. 1): Barrenness and Childlessness</w:t>
      </w:r>
      <w:bookmarkEnd w:id="11"/>
    </w:p>
    <w:p w14:paraId="1C898341" w14:textId="77777777" w:rsidR="00F9418F" w:rsidRPr="008F5A70" w:rsidRDefault="00F9418F" w:rsidP="00074D29">
      <w:pPr>
        <w:spacing w:after="0" w:line="360" w:lineRule="auto"/>
        <w:jc w:val="both"/>
        <w:rPr>
          <w:rFonts w:ascii="Times New Roman" w:hAnsi="Times New Roman" w:cs="Times New Roman"/>
          <w:b/>
          <w:bCs/>
          <w:sz w:val="24"/>
          <w:szCs w:val="24"/>
        </w:rPr>
      </w:pPr>
    </w:p>
    <w:p w14:paraId="5B319533" w14:textId="20A64A76" w:rsidR="00867744" w:rsidRPr="008F5A70" w:rsidRDefault="00F9418F" w:rsidP="00074D29">
      <w:pPr>
        <w:spacing w:after="0" w:line="360" w:lineRule="auto"/>
        <w:jc w:val="both"/>
        <w:rPr>
          <w:rFonts w:ascii="Times New Roman" w:hAnsi="Times New Roman" w:cs="Times New Roman"/>
          <w:sz w:val="24"/>
          <w:szCs w:val="24"/>
        </w:rPr>
      </w:pPr>
      <w:r w:rsidRPr="008F5A70">
        <w:rPr>
          <w:rFonts w:ascii="Times New Roman" w:hAnsi="Times New Roman" w:cs="Times New Roman"/>
          <w:sz w:val="24"/>
          <w:szCs w:val="24"/>
        </w:rPr>
        <w:t>Sarah’s</w:t>
      </w:r>
      <w:r w:rsidRPr="008F5A70">
        <w:rPr>
          <w:rFonts w:ascii="Times New Roman" w:hAnsi="Times New Roman" w:cs="Times New Roman"/>
          <w:sz w:val="24"/>
          <w:szCs w:val="24"/>
          <w:vertAlign w:val="superscript"/>
        </w:rPr>
        <w:footnoteReference w:id="3"/>
      </w:r>
      <w:r w:rsidRPr="008F5A70">
        <w:rPr>
          <w:rFonts w:ascii="Times New Roman" w:hAnsi="Times New Roman" w:cs="Times New Roman"/>
          <w:sz w:val="24"/>
          <w:szCs w:val="24"/>
        </w:rPr>
        <w:t xml:space="preserve"> barrenness </w:t>
      </w:r>
      <w:r w:rsidR="00520464" w:rsidRPr="008F5A70">
        <w:rPr>
          <w:rFonts w:ascii="Times New Roman" w:hAnsi="Times New Roman" w:cs="Times New Roman"/>
          <w:sz w:val="24"/>
          <w:szCs w:val="24"/>
        </w:rPr>
        <w:t>is</w:t>
      </w:r>
      <w:r w:rsidRPr="008F5A70">
        <w:rPr>
          <w:rFonts w:ascii="Times New Roman" w:hAnsi="Times New Roman" w:cs="Times New Roman"/>
          <w:sz w:val="24"/>
          <w:szCs w:val="24"/>
        </w:rPr>
        <w:t xml:space="preserve"> the problem introduced in the first verse of Genesis 16. Although Sarah was Abraham’s wife, she had not given birth to any child for Abraham. These are two realities that are incompatible, at least in ancient Israel. “In the ANE context, a </w:t>
      </w:r>
      <w:r w:rsidR="00520464" w:rsidRPr="008F5A70">
        <w:rPr>
          <w:rFonts w:ascii="Times New Roman" w:hAnsi="Times New Roman" w:cs="Times New Roman"/>
          <w:sz w:val="24"/>
          <w:szCs w:val="24"/>
        </w:rPr>
        <w:t>‘</w:t>
      </w:r>
      <w:r w:rsidRPr="008F5A70">
        <w:rPr>
          <w:rFonts w:ascii="Times New Roman" w:hAnsi="Times New Roman" w:cs="Times New Roman"/>
          <w:sz w:val="24"/>
          <w:szCs w:val="24"/>
        </w:rPr>
        <w:t>real</w:t>
      </w:r>
      <w:r w:rsidR="00520464" w:rsidRPr="008F5A70">
        <w:rPr>
          <w:rFonts w:ascii="Times New Roman" w:hAnsi="Times New Roman" w:cs="Times New Roman"/>
          <w:sz w:val="24"/>
          <w:szCs w:val="24"/>
        </w:rPr>
        <w:t>’</w:t>
      </w:r>
      <w:r w:rsidRPr="008F5A70">
        <w:rPr>
          <w:rFonts w:ascii="Times New Roman" w:hAnsi="Times New Roman" w:cs="Times New Roman"/>
          <w:sz w:val="24"/>
          <w:szCs w:val="24"/>
        </w:rPr>
        <w:t xml:space="preserve"> wife was by definition, a woman who bore children for the perpetuation of her husband’s lineage”</w:t>
      </w:r>
      <w:r w:rsidR="00E332E0" w:rsidRPr="008F5A70">
        <w:rPr>
          <w:rFonts w:ascii="Times New Roman" w:hAnsi="Times New Roman" w:cs="Times New Roman"/>
          <w:sz w:val="24"/>
          <w:szCs w:val="24"/>
        </w:rPr>
        <w:t xml:space="preserve"> (De-Whyte, 2018: 82)</w:t>
      </w:r>
      <w:r w:rsidR="00E332E0" w:rsidRPr="008F5A70">
        <w:rPr>
          <w:rFonts w:ascii="Times New Roman" w:hAnsi="Times New Roman" w:cs="Times New Roman"/>
          <w:sz w:val="24"/>
          <w:szCs w:val="24"/>
          <w:vertAlign w:val="superscript"/>
        </w:rPr>
        <w:t>.</w:t>
      </w:r>
      <w:r w:rsidR="00E332E0" w:rsidRPr="008F5A70">
        <w:rPr>
          <w:rFonts w:ascii="Times New Roman" w:hAnsi="Times New Roman" w:cs="Times New Roman"/>
          <w:sz w:val="24"/>
          <w:szCs w:val="24"/>
        </w:rPr>
        <w:t xml:space="preserve"> </w:t>
      </w:r>
      <w:r w:rsidRPr="008F5A70">
        <w:rPr>
          <w:rFonts w:ascii="Times New Roman" w:hAnsi="Times New Roman" w:cs="Times New Roman"/>
          <w:sz w:val="24"/>
          <w:szCs w:val="24"/>
        </w:rPr>
        <w:t>This is in line with Naomi Steinberg’s view that the barrenness of Sarah has the function of informing the readers about the crisis facing Abraham (lack of heir) and the need to determine and search for this heir</w:t>
      </w:r>
      <w:r w:rsidR="00E332E0" w:rsidRPr="008F5A70">
        <w:rPr>
          <w:rFonts w:ascii="Times New Roman" w:hAnsi="Times New Roman" w:cs="Times New Roman"/>
          <w:sz w:val="24"/>
          <w:szCs w:val="24"/>
        </w:rPr>
        <w:t xml:space="preserve"> (Steinberg, 1993: 44)</w:t>
      </w:r>
      <w:r w:rsidRPr="008F5A70">
        <w:rPr>
          <w:rFonts w:ascii="Times New Roman" w:hAnsi="Times New Roman" w:cs="Times New Roman"/>
          <w:sz w:val="24"/>
          <w:szCs w:val="24"/>
        </w:rPr>
        <w:t>. This lack presupposes the uniqueness of the birth of Isaac (cf. 21:1</w:t>
      </w:r>
      <w:r w:rsidR="00B611B9" w:rsidRPr="008F5A70">
        <w:rPr>
          <w:rFonts w:ascii="Times New Roman" w:hAnsi="Times New Roman" w:cs="Times New Roman"/>
          <w:sz w:val="24"/>
          <w:szCs w:val="24"/>
        </w:rPr>
        <w:t>‒</w:t>
      </w:r>
      <w:r w:rsidRPr="008F5A70">
        <w:rPr>
          <w:rFonts w:ascii="Times New Roman" w:hAnsi="Times New Roman" w:cs="Times New Roman"/>
          <w:sz w:val="24"/>
          <w:szCs w:val="24"/>
        </w:rPr>
        <w:t>7); a special birth of a special child. The major characters include Sarah, who was referred to as the wife of Abraham (</w:t>
      </w:r>
      <w:r w:rsidRPr="008F5A70">
        <w:rPr>
          <w:rFonts w:ascii="Times New Roman" w:eastAsia="Times New Roman" w:hAnsi="Times New Roman" w:cs="Times New Roman"/>
          <w:sz w:val="24"/>
          <w:szCs w:val="24"/>
          <w:rtl/>
          <w:lang w:eastAsia="en-GB"/>
        </w:rPr>
        <w:t>אשת</w:t>
      </w:r>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tl/>
          <w:lang w:eastAsia="en-GB"/>
        </w:rPr>
        <w:t>אברם</w:t>
      </w:r>
      <w:r w:rsidRPr="008F5A70">
        <w:rPr>
          <w:rFonts w:ascii="Times New Roman" w:hAnsi="Times New Roman" w:cs="Times New Roman"/>
          <w:sz w:val="24"/>
          <w:szCs w:val="24"/>
        </w:rPr>
        <w:t>), Abraham, who was the husband of Sarah, and Hagar the Egyptian</w:t>
      </w:r>
      <w:r w:rsidRPr="008F5A70">
        <w:rPr>
          <w:rFonts w:ascii="Times New Roman" w:hAnsi="Times New Roman" w:cs="Times New Roman"/>
          <w:sz w:val="24"/>
          <w:szCs w:val="24"/>
          <w:vertAlign w:val="superscript"/>
        </w:rPr>
        <w:footnoteReference w:id="4"/>
      </w:r>
      <w:r w:rsidRPr="008F5A70">
        <w:rPr>
          <w:rFonts w:ascii="Times New Roman" w:hAnsi="Times New Roman" w:cs="Times New Roman"/>
          <w:sz w:val="24"/>
          <w:szCs w:val="24"/>
        </w:rPr>
        <w:t xml:space="preserve"> (</w:t>
      </w:r>
      <w:bookmarkStart w:id="12" w:name="_Hlk25309375"/>
      <w:r w:rsidRPr="008F5A70">
        <w:rPr>
          <w:rFonts w:ascii="Times New Roman" w:eastAsia="Times New Roman" w:hAnsi="Times New Roman" w:cs="Times New Roman"/>
          <w:sz w:val="24"/>
          <w:szCs w:val="24"/>
          <w:rtl/>
          <w:lang w:eastAsia="en-GB"/>
        </w:rPr>
        <w:t>שפחה מצרית</w:t>
      </w:r>
      <w:bookmarkEnd w:id="12"/>
      <w:r w:rsidRPr="008F5A70">
        <w:rPr>
          <w:rFonts w:ascii="Times New Roman" w:hAnsi="Times New Roman" w:cs="Times New Roman"/>
          <w:sz w:val="24"/>
          <w:szCs w:val="24"/>
        </w:rPr>
        <w:t xml:space="preserve">), the maiden of Sarah. </w:t>
      </w:r>
      <w:proofErr w:type="spellStart"/>
      <w:r w:rsidRPr="008F5A70">
        <w:rPr>
          <w:rFonts w:ascii="Times New Roman" w:hAnsi="Times New Roman" w:cs="Times New Roman"/>
          <w:sz w:val="24"/>
          <w:szCs w:val="24"/>
        </w:rPr>
        <w:t>Drey</w:t>
      </w:r>
      <w:proofErr w:type="spellEnd"/>
      <w:r w:rsidR="00FC07A2" w:rsidRPr="008F5A70">
        <w:rPr>
          <w:rFonts w:ascii="Times New Roman" w:hAnsi="Times New Roman" w:cs="Times New Roman"/>
          <w:sz w:val="24"/>
          <w:szCs w:val="24"/>
        </w:rPr>
        <w:t xml:space="preserve"> (2002:186)</w:t>
      </w:r>
      <w:r w:rsidRPr="008F5A70">
        <w:rPr>
          <w:rFonts w:ascii="Times New Roman" w:hAnsi="Times New Roman" w:cs="Times New Roman"/>
          <w:sz w:val="24"/>
          <w:szCs w:val="24"/>
        </w:rPr>
        <w:t xml:space="preserve"> suggests that in Gen. 16:1, “the biblical writer portrays the polarity between Sarai and Hagar. Sarai is from the family of Abram, while Hagar is from Egypt. Sarai is the wife of Abram, while Hagar is the maidservant of Sarai. The biblical writer inserts Abram between these two women.” Sarah, the wife of Abraham, would naturally be expected to give birth to children for the genealogical continuity of the family. She also holds the privilege of power over Hagar who was only a maidservant accountable to Sarah her mistress, and not to Abraham</w:t>
      </w:r>
      <w:r w:rsidR="00FC07A2" w:rsidRPr="008F5A70">
        <w:rPr>
          <w:rFonts w:ascii="Times New Roman" w:hAnsi="Times New Roman" w:cs="Times New Roman"/>
          <w:sz w:val="24"/>
          <w:szCs w:val="24"/>
        </w:rPr>
        <w:t xml:space="preserve"> (Westermann 1985: 238)</w:t>
      </w:r>
      <w:r w:rsidRPr="008F5A70">
        <w:rPr>
          <w:rFonts w:ascii="Times New Roman" w:hAnsi="Times New Roman" w:cs="Times New Roman"/>
          <w:sz w:val="24"/>
          <w:szCs w:val="24"/>
        </w:rPr>
        <w:t>, since “the maiden attended primarily to the personal needs of her mistress and was not the common property of husband and wife”</w:t>
      </w:r>
      <w:r w:rsidR="00FC07A2" w:rsidRPr="008F5A70">
        <w:rPr>
          <w:rFonts w:ascii="Times New Roman" w:hAnsi="Times New Roman" w:cs="Times New Roman"/>
          <w:sz w:val="24"/>
          <w:szCs w:val="24"/>
        </w:rPr>
        <w:t xml:space="preserve"> (Sarna 1989: 119).</w:t>
      </w:r>
      <w:r w:rsidRPr="008F5A70">
        <w:rPr>
          <w:rFonts w:ascii="Times New Roman" w:hAnsi="Times New Roman" w:cs="Times New Roman"/>
          <w:sz w:val="24"/>
          <w:szCs w:val="24"/>
        </w:rPr>
        <w:t xml:space="preserve"> More so, the Hebrew rendering </w:t>
      </w:r>
      <w:r w:rsidRPr="008F5A70">
        <w:rPr>
          <w:rFonts w:ascii="Times New Roman" w:eastAsia="Times New Roman" w:hAnsi="Times New Roman" w:cs="Times New Roman"/>
          <w:sz w:val="24"/>
          <w:szCs w:val="24"/>
          <w:rtl/>
          <w:lang w:eastAsia="en-GB"/>
        </w:rPr>
        <w:t>ולה</w:t>
      </w:r>
      <w:r w:rsidRPr="008F5A70">
        <w:rPr>
          <w:rFonts w:ascii="Times New Roman" w:hAnsi="Times New Roman" w:cs="Times New Roman"/>
          <w:sz w:val="24"/>
          <w:szCs w:val="24"/>
        </w:rPr>
        <w:t xml:space="preserve">, which expresses the idea of possession, indicates Sarah’s right and authority over Hagar. </w:t>
      </w:r>
    </w:p>
    <w:p w14:paraId="71F6E8AA" w14:textId="76861F48" w:rsidR="00F9418F"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eastAsia="Times New Roman" w:hAnsi="Times New Roman" w:cs="Times New Roman"/>
          <w:sz w:val="24"/>
          <w:szCs w:val="24"/>
        </w:rPr>
        <w:t xml:space="preserve">Sarah had no son and seems to have lost hope of giving birth to a son who would become the heir of Abraham. This situation is captured by the statement </w:t>
      </w:r>
      <w:r w:rsidRPr="008F5A70">
        <w:rPr>
          <w:rFonts w:ascii="Times New Roman" w:eastAsia="Times New Roman" w:hAnsi="Times New Roman" w:cs="Times New Roman"/>
          <w:sz w:val="24"/>
          <w:szCs w:val="24"/>
          <w:rtl/>
          <w:lang w:eastAsia="en-GB"/>
        </w:rPr>
        <w:t>לא ילדה לו</w:t>
      </w:r>
      <w:r w:rsidRPr="008F5A70">
        <w:rPr>
          <w:rFonts w:ascii="Times New Roman" w:eastAsia="Times New Roman" w:hAnsi="Times New Roman" w:cs="Times New Roman"/>
          <w:sz w:val="24"/>
          <w:szCs w:val="24"/>
        </w:rPr>
        <w:t xml:space="preserve"> (bore </w:t>
      </w:r>
      <w:r w:rsidRPr="008F5A70">
        <w:rPr>
          <w:rFonts w:ascii="Times New Roman" w:eastAsia="Times New Roman" w:hAnsi="Times New Roman" w:cs="Times New Roman"/>
          <w:sz w:val="24"/>
          <w:szCs w:val="24"/>
        </w:rPr>
        <w:lastRenderedPageBreak/>
        <w:t>him no child). This is a repetition of the genealogical gap which was introduced in Gen. 11:30. This genealogical gap brought about by the barrenness of the wife of Abraham, presupposes the need to seek for the solution to this situation.</w:t>
      </w:r>
      <w:r w:rsidRPr="008F5A70">
        <w:rPr>
          <w:rFonts w:ascii="Times New Roman" w:eastAsia="Times New Roman" w:hAnsi="Times New Roman" w:cs="Times New Roman"/>
          <w:sz w:val="24"/>
          <w:szCs w:val="24"/>
          <w:vertAlign w:val="superscript"/>
        </w:rPr>
        <w:footnoteReference w:id="5"/>
      </w:r>
      <w:r w:rsidRPr="008F5A70">
        <w:rPr>
          <w:rFonts w:ascii="Times New Roman" w:eastAsia="Times New Roman" w:hAnsi="Times New Roman" w:cs="Times New Roman"/>
          <w:sz w:val="24"/>
          <w:szCs w:val="24"/>
        </w:rPr>
        <w:t xml:space="preserve"> </w:t>
      </w:r>
      <w:r w:rsidRPr="008F5A70">
        <w:rPr>
          <w:rFonts w:ascii="Times New Roman" w:hAnsi="Times New Roman" w:cs="Times New Roman"/>
          <w:sz w:val="24"/>
          <w:szCs w:val="24"/>
          <w:lang w:bidi="ar-SA"/>
        </w:rPr>
        <w:t xml:space="preserve">Note the expression that begins the narrative: </w:t>
      </w:r>
      <w:r w:rsidRPr="008F5A70">
        <w:rPr>
          <w:rFonts w:ascii="Times New Roman" w:hAnsi="Times New Roman" w:cs="Times New Roman"/>
          <w:sz w:val="24"/>
          <w:szCs w:val="24"/>
          <w:rtl/>
        </w:rPr>
        <w:t>ושרי אשת אברם לא ילדה לו</w:t>
      </w:r>
      <w:r w:rsidRPr="008F5A70">
        <w:rPr>
          <w:rFonts w:ascii="Times New Roman" w:hAnsi="Times New Roman" w:cs="Times New Roman"/>
          <w:sz w:val="24"/>
          <w:szCs w:val="24"/>
        </w:rPr>
        <w:t xml:space="preserve"> </w:t>
      </w:r>
      <w:r w:rsidRPr="008F5A70">
        <w:rPr>
          <w:rFonts w:ascii="Times New Roman" w:hAnsi="Times New Roman" w:cs="Times New Roman"/>
          <w:sz w:val="24"/>
          <w:szCs w:val="24"/>
          <w:lang w:bidi="ar-SA"/>
        </w:rPr>
        <w:t>(Sarai the wife of Abram bore him no child). As has been observed by many scholars, in Hebrew syntax, the verb-subject-object (VSO) word-order enjoys an overwhelming statistical dominance over the subject-verb-object (SVO) word-order</w:t>
      </w:r>
      <w:r w:rsidR="00520464"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 xml:space="preserve"> and is often referred to as the basic Hebrew word order</w:t>
      </w:r>
      <w:r w:rsidR="00FC07A2" w:rsidRPr="008F5A70">
        <w:rPr>
          <w:rFonts w:ascii="Times New Roman" w:hAnsi="Times New Roman" w:cs="Times New Roman"/>
          <w:sz w:val="24"/>
          <w:szCs w:val="24"/>
          <w:lang w:bidi="ar-SA"/>
        </w:rPr>
        <w:t xml:space="preserve"> (</w:t>
      </w:r>
      <w:proofErr w:type="spellStart"/>
      <w:r w:rsidR="00FC07A2" w:rsidRPr="008F5A70">
        <w:rPr>
          <w:rFonts w:ascii="Times New Roman" w:hAnsi="Times New Roman" w:cs="Times New Roman"/>
          <w:sz w:val="24"/>
          <w:szCs w:val="24"/>
        </w:rPr>
        <w:t>Moshavi</w:t>
      </w:r>
      <w:proofErr w:type="spellEnd"/>
      <w:r w:rsidR="00FC07A2" w:rsidRPr="008F5A70">
        <w:rPr>
          <w:rFonts w:ascii="Times New Roman" w:hAnsi="Times New Roman" w:cs="Times New Roman"/>
          <w:sz w:val="24"/>
          <w:szCs w:val="24"/>
        </w:rPr>
        <w:t>, 2010: 10</w:t>
      </w:r>
      <w:r w:rsidR="00B611B9" w:rsidRPr="008F5A70">
        <w:rPr>
          <w:rFonts w:ascii="Times New Roman" w:hAnsi="Times New Roman" w:cs="Times New Roman"/>
          <w:sz w:val="24"/>
          <w:szCs w:val="24"/>
        </w:rPr>
        <w:t>‒</w:t>
      </w:r>
      <w:r w:rsidR="00FC07A2" w:rsidRPr="008F5A70">
        <w:rPr>
          <w:rFonts w:ascii="Times New Roman" w:hAnsi="Times New Roman" w:cs="Times New Roman"/>
          <w:sz w:val="24"/>
          <w:szCs w:val="24"/>
        </w:rPr>
        <w:t>17)</w:t>
      </w:r>
      <w:r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vertAlign w:val="superscript"/>
          <w:lang w:eastAsia="en-GB"/>
        </w:rPr>
        <w:footnoteReference w:id="6"/>
      </w:r>
      <w:r w:rsidRPr="008F5A70">
        <w:rPr>
          <w:rFonts w:ascii="Times New Roman" w:hAnsi="Times New Roman" w:cs="Times New Roman"/>
          <w:sz w:val="24"/>
          <w:szCs w:val="24"/>
        </w:rPr>
        <w:t xml:space="preserve"> One, however, clearly observes that Genesis 16: 1 begins instead with the subject. This ‘unusual’  syntactic structure of the sentence could be explained on the basis of the intention of the writer to emphasise the identity of the subject, Sarah. In other words, the statement </w:t>
      </w:r>
      <w:r w:rsidRPr="008F5A70">
        <w:rPr>
          <w:rFonts w:ascii="Times New Roman" w:eastAsia="Times New Roman" w:hAnsi="Times New Roman" w:cs="Times New Roman"/>
          <w:sz w:val="24"/>
          <w:szCs w:val="24"/>
          <w:rtl/>
          <w:lang w:eastAsia="en-GB"/>
        </w:rPr>
        <w:t>ושרי אשת אברם</w:t>
      </w:r>
      <w:r w:rsidRPr="008F5A70">
        <w:rPr>
          <w:rFonts w:ascii="Times New Roman" w:hAnsi="Times New Roman" w:cs="Times New Roman"/>
          <w:sz w:val="24"/>
          <w:szCs w:val="24"/>
        </w:rPr>
        <w:t xml:space="preserve"> (Sarai the wife of Abram), underscores the identity of Sarah who is the subject of the sentence. While Genesis 15 focuses on Abraham and his lack of progeny, from the outset of Genesis 16, the emphasis shifts from Abraham to Sarah. This seems to show that the narrator does not only call attention to her actions expressed by the verbs attributed to her, but also her personality.  In Genesis 16:1, Abraham is only mentioned in a genitive clause attached to Sarah’s name. The major issue of the narrative is centred around Sarah whose situation of barrenness must have been a situation of great concern. </w:t>
      </w:r>
      <w:r w:rsidRPr="008F5A70">
        <w:rPr>
          <w:rFonts w:ascii="Times New Roman" w:hAnsi="Times New Roman" w:cs="Times New Roman"/>
          <w:sz w:val="24"/>
          <w:szCs w:val="24"/>
          <w:lang w:val="en-US"/>
        </w:rPr>
        <w:t>It is, therefore, necessary that she had to look for a solution to her problem of barrenness. But she had to plan along with her husband Abraham. This brings us to the next level of the plots of Genesis 16.</w:t>
      </w:r>
    </w:p>
    <w:p w14:paraId="2848A317" w14:textId="77777777" w:rsidR="00F9418F" w:rsidRPr="008F5A70" w:rsidRDefault="00F9418F" w:rsidP="00074D29">
      <w:pPr>
        <w:keepNext/>
        <w:keepLines/>
        <w:spacing w:before="40" w:after="0" w:line="360" w:lineRule="auto"/>
        <w:jc w:val="both"/>
        <w:outlineLvl w:val="3"/>
        <w:rPr>
          <w:rFonts w:ascii="Times New Roman" w:eastAsiaTheme="majorEastAsia" w:hAnsi="Times New Roman" w:cs="Times New Roman"/>
          <w:i/>
          <w:iCs/>
          <w:sz w:val="24"/>
          <w:szCs w:val="24"/>
          <w:lang w:val="en-US"/>
        </w:rPr>
      </w:pPr>
      <w:bookmarkStart w:id="13" w:name="_Toc32998530"/>
    </w:p>
    <w:p w14:paraId="05A58166" w14:textId="3E7D1224"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t xml:space="preserve"> Complication (vv. 2</w:t>
      </w:r>
      <w:r w:rsidR="00E00C86" w:rsidRPr="008F5A70">
        <w:rPr>
          <w:rFonts w:ascii="Times New Roman" w:eastAsiaTheme="majorEastAsia" w:hAnsi="Times New Roman" w:cs="Times New Roman"/>
          <w:b/>
          <w:bCs/>
          <w:i/>
          <w:iCs/>
          <w:sz w:val="24"/>
          <w:szCs w:val="24"/>
        </w:rPr>
        <w:t>‒</w:t>
      </w:r>
      <w:r w:rsidRPr="008F5A70">
        <w:rPr>
          <w:rFonts w:ascii="Times New Roman" w:eastAsiaTheme="majorEastAsia" w:hAnsi="Times New Roman" w:cs="Times New Roman"/>
          <w:b/>
          <w:bCs/>
          <w:i/>
          <w:iCs/>
          <w:sz w:val="24"/>
          <w:szCs w:val="24"/>
        </w:rPr>
        <w:t xml:space="preserve">5): </w:t>
      </w:r>
      <w:bookmarkEnd w:id="13"/>
      <w:r w:rsidRPr="008F5A70">
        <w:rPr>
          <w:rFonts w:ascii="Times New Roman" w:eastAsiaTheme="majorEastAsia" w:hAnsi="Times New Roman" w:cs="Times New Roman"/>
          <w:b/>
          <w:bCs/>
          <w:i/>
          <w:iCs/>
          <w:sz w:val="24"/>
          <w:szCs w:val="24"/>
        </w:rPr>
        <w:t xml:space="preserve">Hagar Looked Down on Sarah </w:t>
      </w:r>
    </w:p>
    <w:p w14:paraId="3961E9F1"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bidi="ar-SA"/>
        </w:rPr>
      </w:pPr>
    </w:p>
    <w:p w14:paraId="3DDE2E07" w14:textId="67EFC301" w:rsidR="00867744" w:rsidRPr="008F5A70" w:rsidRDefault="00F9418F" w:rsidP="00074D29">
      <w:pPr>
        <w:spacing w:after="0" w:line="360" w:lineRule="auto"/>
        <w:jc w:val="both"/>
        <w:rPr>
          <w:rFonts w:ascii="Times New Roman" w:eastAsia="Calibri" w:hAnsi="Times New Roman" w:cs="Times New Roman"/>
          <w:sz w:val="24"/>
          <w:szCs w:val="24"/>
        </w:rPr>
      </w:pPr>
      <w:r w:rsidRPr="008F5A70">
        <w:rPr>
          <w:rFonts w:ascii="Times New Roman" w:eastAsia="Calibri" w:hAnsi="Times New Roman" w:cs="Times New Roman"/>
          <w:sz w:val="24"/>
          <w:szCs w:val="24"/>
        </w:rPr>
        <w:t>Verses 2</w:t>
      </w:r>
      <w:r w:rsidR="00B611B9" w:rsidRPr="008F5A70">
        <w:rPr>
          <w:rFonts w:ascii="Times New Roman" w:eastAsia="Calibri" w:hAnsi="Times New Roman" w:cs="Times New Roman"/>
          <w:sz w:val="24"/>
          <w:szCs w:val="24"/>
        </w:rPr>
        <w:t>‒</w:t>
      </w:r>
      <w:r w:rsidRPr="008F5A70">
        <w:rPr>
          <w:rFonts w:ascii="Times New Roman" w:eastAsia="Calibri" w:hAnsi="Times New Roman" w:cs="Times New Roman"/>
          <w:sz w:val="24"/>
          <w:szCs w:val="24"/>
        </w:rPr>
        <w:t xml:space="preserve">5 are very crucial in the analysis of Genesis 16 in that they play a great role in the development of the story. They show the effort of Sarah to bring solution to her </w:t>
      </w:r>
      <w:r w:rsidRPr="008F5A70">
        <w:rPr>
          <w:rFonts w:ascii="Times New Roman" w:eastAsia="Calibri" w:hAnsi="Times New Roman" w:cs="Times New Roman"/>
          <w:sz w:val="24"/>
          <w:szCs w:val="24"/>
        </w:rPr>
        <w:lastRenderedPageBreak/>
        <w:t>problem of barrenness and childlessness by involving Hagar, and how this plan leads to a more complicated tension. Sarah’s</w:t>
      </w:r>
      <w:r w:rsidRPr="008F5A70">
        <w:rPr>
          <w:rFonts w:ascii="Times New Roman" w:eastAsia="Times New Roman" w:hAnsi="Times New Roman" w:cs="Times New Roman"/>
          <w:sz w:val="24"/>
          <w:szCs w:val="24"/>
        </w:rPr>
        <w:t xml:space="preserve"> assessment of her situation of barrenness is that it was YHWH who prevented her from bearing children (v. 2). She, therefore, suggested to Abraham to go in to Hagar </w:t>
      </w:r>
      <w:r w:rsidR="00D702EE" w:rsidRPr="008F5A70">
        <w:rPr>
          <w:rFonts w:ascii="Times New Roman" w:eastAsia="Times New Roman" w:hAnsi="Times New Roman" w:cs="Times New Roman"/>
          <w:sz w:val="24"/>
          <w:szCs w:val="24"/>
        </w:rPr>
        <w:t xml:space="preserve">to </w:t>
      </w:r>
      <w:r w:rsidRPr="008F5A70">
        <w:rPr>
          <w:rFonts w:ascii="Times New Roman" w:eastAsia="Times New Roman" w:hAnsi="Times New Roman" w:cs="Times New Roman"/>
          <w:sz w:val="24"/>
          <w:szCs w:val="24"/>
        </w:rPr>
        <w:t>have a child through her.</w:t>
      </w:r>
      <w:r w:rsidRPr="008F5A70">
        <w:rPr>
          <w:rFonts w:ascii="Times New Roman" w:eastAsia="Calibri" w:hAnsi="Times New Roman" w:cs="Times New Roman"/>
          <w:sz w:val="24"/>
          <w:szCs w:val="24"/>
        </w:rPr>
        <w:t xml:space="preserve"> The notion that YHWH prevents people from giving birth is also attested in Gen 30: 2; and 1 Sam. 1:6 where Rebecca’s and Hannah’s barrenness and childlessness were understood in terms of YHWH closing their wombs. These three women would later give birth to special Children that played a role either in the salvation or genealogical continuity of the people of Israel. </w:t>
      </w:r>
    </w:p>
    <w:p w14:paraId="05EB8C40" w14:textId="04201242" w:rsidR="00867744" w:rsidRPr="008F5A70" w:rsidRDefault="00F9418F" w:rsidP="00074D29">
      <w:pPr>
        <w:spacing w:after="0" w:line="360" w:lineRule="auto"/>
        <w:ind w:firstLine="284"/>
        <w:jc w:val="both"/>
        <w:rPr>
          <w:rFonts w:ascii="Times New Roman" w:eastAsia="Calibri" w:hAnsi="Times New Roman" w:cs="Times New Roman"/>
          <w:sz w:val="24"/>
          <w:szCs w:val="24"/>
        </w:rPr>
      </w:pPr>
      <w:r w:rsidRPr="008F5A70">
        <w:rPr>
          <w:rFonts w:ascii="Times New Roman" w:hAnsi="Times New Roman" w:cs="Times New Roman"/>
          <w:sz w:val="24"/>
          <w:szCs w:val="24"/>
        </w:rPr>
        <w:t>As a</w:t>
      </w:r>
      <w:r w:rsidR="00D702EE" w:rsidRPr="008F5A70">
        <w:rPr>
          <w:rFonts w:ascii="Times New Roman" w:hAnsi="Times New Roman" w:cs="Times New Roman"/>
          <w:sz w:val="24"/>
          <w:szCs w:val="24"/>
        </w:rPr>
        <w:t>n attempt to bring</w:t>
      </w:r>
      <w:r w:rsidRPr="008F5A70">
        <w:rPr>
          <w:rFonts w:ascii="Times New Roman" w:hAnsi="Times New Roman" w:cs="Times New Roman"/>
          <w:sz w:val="24"/>
          <w:szCs w:val="24"/>
        </w:rPr>
        <w:t xml:space="preserve"> solution to her barrenness, Sarah suggested to Abraham, ‘Go in to my maiden’ (</w:t>
      </w:r>
      <w:bookmarkStart w:id="14" w:name="_Hlk25139047"/>
      <w:r w:rsidRPr="008F5A70">
        <w:rPr>
          <w:rFonts w:ascii="Times New Roman" w:eastAsia="Times New Roman" w:hAnsi="Times New Roman" w:cs="Times New Roman"/>
          <w:sz w:val="24"/>
          <w:szCs w:val="24"/>
          <w:rtl/>
          <w:lang w:eastAsia="en-GB"/>
        </w:rPr>
        <w:t>בא</w:t>
      </w:r>
      <w:bookmarkEnd w:id="14"/>
      <w:r w:rsidRPr="008F5A70">
        <w:rPr>
          <w:rFonts w:ascii="Times New Roman" w:eastAsia="Times New Roman" w:hAnsi="Times New Roman" w:cs="Times New Roman"/>
          <w:sz w:val="24"/>
          <w:szCs w:val="24"/>
          <w:rtl/>
          <w:lang w:eastAsia="en-GB"/>
        </w:rPr>
        <w:t xml:space="preserve"> נא אל שפחתי</w:t>
      </w:r>
      <w:r w:rsidRPr="008F5A70">
        <w:rPr>
          <w:rFonts w:ascii="Times New Roman" w:hAnsi="Times New Roman" w:cs="Times New Roman"/>
          <w:sz w:val="24"/>
          <w:szCs w:val="24"/>
        </w:rPr>
        <w:t>). It is clear that the above statement has something to do with sexual intercourse between Abraham and Hagar, since the latter conceived after Abraham went in to her (</w:t>
      </w:r>
      <w:bookmarkStart w:id="15" w:name="_Hlk25244501"/>
      <w:r w:rsidRPr="008F5A70">
        <w:rPr>
          <w:rFonts w:ascii="Times New Roman" w:eastAsia="Times New Roman" w:hAnsi="Times New Roman" w:cs="Times New Roman"/>
          <w:sz w:val="24"/>
          <w:szCs w:val="24"/>
          <w:rtl/>
          <w:lang w:eastAsia="en-GB"/>
        </w:rPr>
        <w:t>ויבא אל הגר</w:t>
      </w:r>
      <w:bookmarkEnd w:id="15"/>
      <w:r w:rsidRPr="008F5A70">
        <w:rPr>
          <w:rFonts w:ascii="Times New Roman" w:hAnsi="Times New Roman" w:cs="Times New Roman"/>
          <w:sz w:val="24"/>
          <w:szCs w:val="24"/>
        </w:rPr>
        <w:t>) in v.4. However, the frequency of  the activities involved in Abraham’s going in to Hagar is not stated. A Jewish legend gives the impression that Hagar became pregnant after her first ‘lovemaking’ with Abraham</w:t>
      </w:r>
      <w:r w:rsidR="00D5765F" w:rsidRPr="008F5A70">
        <w:rPr>
          <w:rFonts w:ascii="Times New Roman" w:hAnsi="Times New Roman" w:cs="Times New Roman"/>
          <w:sz w:val="24"/>
          <w:szCs w:val="24"/>
        </w:rPr>
        <w:t xml:space="preserve"> (</w:t>
      </w:r>
      <w:proofErr w:type="spellStart"/>
      <w:r w:rsidR="00D5765F" w:rsidRPr="008F5A70">
        <w:rPr>
          <w:rFonts w:ascii="Times New Roman" w:hAnsi="Times New Roman" w:cs="Times New Roman"/>
          <w:sz w:val="24"/>
          <w:szCs w:val="24"/>
        </w:rPr>
        <w:t>Ginzberg</w:t>
      </w:r>
      <w:proofErr w:type="spellEnd"/>
      <w:r w:rsidR="00D5765F" w:rsidRPr="008F5A70">
        <w:rPr>
          <w:rFonts w:ascii="Times New Roman" w:hAnsi="Times New Roman" w:cs="Times New Roman"/>
          <w:sz w:val="24"/>
          <w:szCs w:val="24"/>
        </w:rPr>
        <w:t>, 1969: 238)</w:t>
      </w:r>
      <w:r w:rsidRPr="008F5A70">
        <w:rPr>
          <w:rFonts w:ascii="Times New Roman" w:hAnsi="Times New Roman" w:cs="Times New Roman"/>
          <w:sz w:val="24"/>
          <w:szCs w:val="24"/>
        </w:rPr>
        <w:t>. Westermann</w:t>
      </w:r>
      <w:r w:rsidR="00D5765F" w:rsidRPr="008F5A70">
        <w:rPr>
          <w:rFonts w:ascii="Times New Roman" w:hAnsi="Times New Roman" w:cs="Times New Roman"/>
          <w:sz w:val="24"/>
          <w:szCs w:val="24"/>
        </w:rPr>
        <w:t xml:space="preserve"> (1985: 238</w:t>
      </w:r>
      <w:r w:rsidR="00B611B9" w:rsidRPr="008F5A70">
        <w:rPr>
          <w:rFonts w:ascii="Times New Roman" w:hAnsi="Times New Roman" w:cs="Times New Roman"/>
          <w:sz w:val="24"/>
          <w:szCs w:val="24"/>
        </w:rPr>
        <w:t>‒</w:t>
      </w:r>
      <w:r w:rsidR="00D5765F" w:rsidRPr="008F5A70">
        <w:rPr>
          <w:rFonts w:ascii="Times New Roman" w:hAnsi="Times New Roman" w:cs="Times New Roman"/>
          <w:sz w:val="24"/>
          <w:szCs w:val="24"/>
        </w:rPr>
        <w:t>239)</w:t>
      </w:r>
      <w:r w:rsidRPr="008F5A70">
        <w:rPr>
          <w:rFonts w:ascii="Times New Roman" w:hAnsi="Times New Roman" w:cs="Times New Roman"/>
          <w:sz w:val="24"/>
          <w:szCs w:val="24"/>
        </w:rPr>
        <w:t xml:space="preserve"> rather opines that the statement</w:t>
      </w:r>
      <w:r w:rsidRPr="008F5A70">
        <w:rPr>
          <w:rFonts w:ascii="Times New Roman" w:eastAsia="Times New Roman" w:hAnsi="Times New Roman" w:cs="Times New Roman"/>
          <w:sz w:val="24"/>
          <w:szCs w:val="24"/>
          <w:rtl/>
          <w:lang w:eastAsia="en-GB"/>
        </w:rPr>
        <w:t>בא נא אל שפחתי</w:t>
      </w:r>
      <w:r w:rsidRPr="008F5A70">
        <w:rPr>
          <w:rFonts w:ascii="Times New Roman" w:eastAsia="Times New Roman" w:hAnsi="Times New Roman" w:cs="Times New Roman"/>
          <w:sz w:val="24"/>
          <w:szCs w:val="24"/>
          <w:lang w:eastAsia="en-GB"/>
        </w:rPr>
        <w:t xml:space="preserve"> </w:t>
      </w:r>
      <w:r w:rsidRPr="008F5A70">
        <w:rPr>
          <w:rFonts w:ascii="Times New Roman" w:hAnsi="Times New Roman" w:cs="Times New Roman"/>
          <w:sz w:val="24"/>
          <w:szCs w:val="24"/>
        </w:rPr>
        <w:t xml:space="preserve">implies that, “Abraham is to turn to Hagar, spend part of his time with her so that there arises a mutual understanding between them.” This, for him, means that Sarah’s suggestion indicates her readiness to share her husband with Hagar. This seems to be the case since Hagar was given to Abraham as </w:t>
      </w:r>
      <w:r w:rsidRPr="008F5A70">
        <w:rPr>
          <w:rFonts w:ascii="Times New Roman" w:eastAsia="Times New Roman" w:hAnsi="Times New Roman" w:cs="Times New Roman"/>
          <w:sz w:val="24"/>
          <w:szCs w:val="24"/>
          <w:rtl/>
          <w:lang w:eastAsia="en-GB"/>
        </w:rPr>
        <w:t>אשה</w:t>
      </w:r>
      <w:r w:rsidRPr="008F5A70">
        <w:rPr>
          <w:rFonts w:ascii="Times New Roman" w:hAnsi="Times New Roman" w:cs="Times New Roman"/>
          <w:sz w:val="24"/>
          <w:szCs w:val="24"/>
        </w:rPr>
        <w:t xml:space="preserve">. </w:t>
      </w:r>
    </w:p>
    <w:p w14:paraId="6745466E" w14:textId="45CCCF28" w:rsidR="00D5765F" w:rsidRPr="008F5A70" w:rsidRDefault="00F9418F" w:rsidP="00074D29">
      <w:pPr>
        <w:spacing w:after="0" w:line="360" w:lineRule="auto"/>
        <w:ind w:firstLine="284"/>
        <w:jc w:val="both"/>
        <w:rPr>
          <w:rFonts w:ascii="Times New Roman" w:eastAsia="Calibri" w:hAnsi="Times New Roman" w:cs="Times New Roman"/>
          <w:sz w:val="24"/>
          <w:szCs w:val="24"/>
        </w:rPr>
      </w:pPr>
      <w:r w:rsidRPr="008F5A70">
        <w:rPr>
          <w:rFonts w:ascii="Times New Roman" w:hAnsi="Times New Roman" w:cs="Times New Roman"/>
          <w:sz w:val="24"/>
          <w:szCs w:val="24"/>
          <w:lang w:bidi="ar-SA"/>
        </w:rPr>
        <w:t>Why did Sarah want a child through Hagar? Was this desire connected with the genealogical continuity of Abraham and Sarah’s family, in which case YHWH’s promise is given consideration, or was she acting in order to raise her status as a married woman? These questions arise because of the statement which the narrator presents as Sarah’s motive for her action–</w:t>
      </w:r>
      <w:r w:rsidRPr="008F5A70">
        <w:rPr>
          <w:rFonts w:ascii="Times New Roman" w:eastAsia="Times New Roman" w:hAnsi="Times New Roman" w:cs="Times New Roman"/>
          <w:sz w:val="24"/>
          <w:szCs w:val="24"/>
          <w:rtl/>
          <w:lang w:bidi="ar-SA"/>
        </w:rPr>
        <w:t xml:space="preserve"> </w:t>
      </w:r>
      <w:r w:rsidRPr="008F5A70">
        <w:rPr>
          <w:rFonts w:ascii="Times New Roman" w:eastAsia="Times New Roman" w:hAnsi="Times New Roman" w:cs="Times New Roman"/>
          <w:sz w:val="24"/>
          <w:szCs w:val="24"/>
          <w:lang w:bidi="ar-SA"/>
        </w:rPr>
        <w:t xml:space="preserve"> </w:t>
      </w:r>
      <w:r w:rsidRPr="008F5A70">
        <w:rPr>
          <w:rFonts w:ascii="Times New Roman" w:eastAsia="Times New Roman" w:hAnsi="Times New Roman" w:cs="Times New Roman"/>
          <w:sz w:val="24"/>
          <w:szCs w:val="24"/>
          <w:rtl/>
          <w:lang w:bidi="ar-SA"/>
        </w:rPr>
        <w:t>א</w:t>
      </w:r>
      <w:bookmarkStart w:id="16" w:name="_Hlk25157426"/>
      <w:r w:rsidRPr="008F5A70">
        <w:rPr>
          <w:rFonts w:ascii="Times New Roman" w:eastAsia="Times New Roman" w:hAnsi="Times New Roman" w:cs="Times New Roman"/>
          <w:sz w:val="24"/>
          <w:szCs w:val="24"/>
          <w:rtl/>
          <w:lang w:bidi="ar-SA"/>
        </w:rPr>
        <w:t>בנה</w:t>
      </w:r>
      <w:bookmarkEnd w:id="16"/>
      <w:r w:rsidRPr="008F5A70">
        <w:rPr>
          <w:rFonts w:ascii="Times New Roman" w:eastAsia="Times New Roman" w:hAnsi="Times New Roman" w:cs="Times New Roman"/>
          <w:sz w:val="24"/>
          <w:szCs w:val="24"/>
          <w:lang w:bidi="ar-SA"/>
        </w:rPr>
        <w:t>, which has been translated as ‘that I may obtain children’ by many English Bible versions.</w:t>
      </w:r>
      <w:r w:rsidRPr="008F5A70">
        <w:rPr>
          <w:rFonts w:ascii="Times New Roman" w:eastAsia="Times New Roman" w:hAnsi="Times New Roman" w:cs="Times New Roman"/>
          <w:sz w:val="24"/>
          <w:szCs w:val="24"/>
          <w:vertAlign w:val="superscript"/>
          <w:lang w:bidi="ar-SA"/>
        </w:rPr>
        <w:footnoteReference w:id="7"/>
      </w:r>
      <w:r w:rsidRPr="008F5A70">
        <w:rPr>
          <w:rFonts w:ascii="Times New Roman" w:eastAsia="Times New Roman" w:hAnsi="Times New Roman" w:cs="Times New Roman"/>
          <w:sz w:val="24"/>
          <w:szCs w:val="24"/>
          <w:lang w:bidi="ar-SA"/>
        </w:rPr>
        <w:t xml:space="preserve"> </w:t>
      </w:r>
    </w:p>
    <w:p w14:paraId="15DCAC15" w14:textId="77777777" w:rsidR="009E4ACA" w:rsidRPr="008F5A70" w:rsidRDefault="00D5765F" w:rsidP="00074D29">
      <w:pPr>
        <w:spacing w:after="0" w:line="360" w:lineRule="auto"/>
        <w:ind w:firstLine="284"/>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lang w:bidi="ar-SA"/>
        </w:rPr>
        <w:t>Many scholars</w:t>
      </w:r>
      <w:r w:rsidR="00F9418F" w:rsidRPr="008F5A70">
        <w:rPr>
          <w:rFonts w:ascii="Times New Roman" w:eastAsia="Times New Roman" w:hAnsi="Times New Roman" w:cs="Times New Roman"/>
          <w:sz w:val="24"/>
          <w:szCs w:val="24"/>
          <w:lang w:bidi="ar-SA"/>
        </w:rPr>
        <w:t xml:space="preserve"> opine that the above Hebrew expression should be understood against the background of Sarah’s desire to bring to fulfilment God’s promise to Abraham</w:t>
      </w:r>
      <w:r w:rsidRPr="008F5A70">
        <w:rPr>
          <w:rFonts w:ascii="Times New Roman" w:eastAsia="Times New Roman" w:hAnsi="Times New Roman" w:cs="Times New Roman"/>
          <w:sz w:val="24"/>
          <w:szCs w:val="24"/>
          <w:lang w:bidi="ar-SA"/>
        </w:rPr>
        <w:t xml:space="preserve"> (</w:t>
      </w:r>
      <w:r w:rsidR="009E4ACA" w:rsidRPr="008F5A70">
        <w:rPr>
          <w:rFonts w:ascii="Times New Roman" w:eastAsia="Times New Roman" w:hAnsi="Times New Roman" w:cs="Times New Roman"/>
          <w:sz w:val="24"/>
          <w:szCs w:val="24"/>
          <w:lang w:bidi="ar-SA"/>
        </w:rPr>
        <w:t xml:space="preserve">von Rad, 1963:186; </w:t>
      </w:r>
      <w:proofErr w:type="spellStart"/>
      <w:r w:rsidR="009E4ACA" w:rsidRPr="008F5A70">
        <w:rPr>
          <w:rFonts w:ascii="Times New Roman" w:eastAsia="Times New Roman" w:hAnsi="Times New Roman" w:cs="Times New Roman"/>
          <w:sz w:val="24"/>
          <w:szCs w:val="24"/>
          <w:lang w:bidi="ar-SA"/>
        </w:rPr>
        <w:t>Speiser</w:t>
      </w:r>
      <w:proofErr w:type="spellEnd"/>
      <w:r w:rsidR="009E4ACA" w:rsidRPr="008F5A70">
        <w:rPr>
          <w:rFonts w:ascii="Times New Roman" w:eastAsia="Times New Roman" w:hAnsi="Times New Roman" w:cs="Times New Roman"/>
          <w:sz w:val="24"/>
          <w:szCs w:val="24"/>
          <w:lang w:bidi="ar-SA"/>
        </w:rPr>
        <w:t xml:space="preserve">, 1964: 120; </w:t>
      </w:r>
      <w:bookmarkStart w:id="17" w:name="_Hlk44061924"/>
      <w:r w:rsidR="009E4ACA" w:rsidRPr="008F5A70">
        <w:rPr>
          <w:rFonts w:ascii="Times New Roman" w:eastAsia="Times New Roman" w:hAnsi="Times New Roman" w:cs="Times New Roman"/>
          <w:sz w:val="24"/>
          <w:szCs w:val="24"/>
          <w:lang w:bidi="ar-SA"/>
        </w:rPr>
        <w:t>Neufeld, 2006: 137</w:t>
      </w:r>
      <w:bookmarkEnd w:id="17"/>
      <w:r w:rsidR="009E4ACA" w:rsidRPr="008F5A70">
        <w:rPr>
          <w:rFonts w:ascii="Times New Roman" w:eastAsia="Times New Roman" w:hAnsi="Times New Roman" w:cs="Times New Roman"/>
          <w:sz w:val="24"/>
          <w:szCs w:val="24"/>
          <w:lang w:bidi="ar-SA"/>
        </w:rPr>
        <w:t>)</w:t>
      </w:r>
      <w:r w:rsidR="00F9418F" w:rsidRPr="008F5A70">
        <w:rPr>
          <w:rFonts w:ascii="Times New Roman" w:eastAsia="Times New Roman" w:hAnsi="Times New Roman" w:cs="Times New Roman"/>
          <w:sz w:val="24"/>
          <w:szCs w:val="24"/>
          <w:lang w:bidi="ar-SA"/>
        </w:rPr>
        <w:t>. Neufeld in particular is of the opinion that Sarah was “aware that if she were to remain passive, Abram would, in the end, seek to provide the child of promise through another channel”</w:t>
      </w:r>
      <w:r w:rsidR="009E4ACA" w:rsidRPr="008F5A70">
        <w:rPr>
          <w:rFonts w:ascii="Times New Roman" w:eastAsia="Times New Roman" w:hAnsi="Times New Roman" w:cs="Times New Roman"/>
          <w:sz w:val="24"/>
          <w:szCs w:val="24"/>
          <w:lang w:bidi="ar-SA"/>
        </w:rPr>
        <w:t xml:space="preserve"> (Neufeld, 2006: 137)</w:t>
      </w:r>
      <w:r w:rsidR="009E4ACA" w:rsidRPr="008F5A70">
        <w:rPr>
          <w:rFonts w:ascii="Times New Roman" w:eastAsia="Times New Roman" w:hAnsi="Times New Roman" w:cs="Times New Roman"/>
          <w:sz w:val="24"/>
          <w:szCs w:val="24"/>
          <w:vertAlign w:val="superscript"/>
          <w:lang w:bidi="ar-SA"/>
        </w:rPr>
        <w:t>.</w:t>
      </w:r>
      <w:r w:rsidR="00F9418F" w:rsidRPr="008F5A70">
        <w:rPr>
          <w:rFonts w:ascii="Times New Roman" w:eastAsia="Times New Roman" w:hAnsi="Times New Roman" w:cs="Times New Roman"/>
          <w:sz w:val="24"/>
          <w:szCs w:val="24"/>
          <w:lang w:bidi="ar-SA"/>
        </w:rPr>
        <w:t xml:space="preserve"> On the contrary, </w:t>
      </w:r>
      <w:proofErr w:type="spellStart"/>
      <w:r w:rsidR="00F9418F" w:rsidRPr="008F5A70">
        <w:rPr>
          <w:rFonts w:ascii="Times New Roman" w:eastAsia="Times New Roman" w:hAnsi="Times New Roman" w:cs="Times New Roman"/>
          <w:sz w:val="24"/>
          <w:szCs w:val="24"/>
          <w:lang w:bidi="ar-SA"/>
        </w:rPr>
        <w:t>Drey</w:t>
      </w:r>
      <w:proofErr w:type="spellEnd"/>
      <w:r w:rsidR="009E4ACA" w:rsidRPr="008F5A70">
        <w:rPr>
          <w:rFonts w:ascii="Times New Roman" w:eastAsia="Times New Roman" w:hAnsi="Times New Roman" w:cs="Times New Roman"/>
          <w:sz w:val="24"/>
          <w:szCs w:val="24"/>
          <w:lang w:bidi="ar-SA"/>
        </w:rPr>
        <w:t xml:space="preserve"> (2002)</w:t>
      </w:r>
      <w:r w:rsidR="00F9418F" w:rsidRPr="008F5A70">
        <w:rPr>
          <w:rFonts w:ascii="Times New Roman" w:eastAsia="Times New Roman" w:hAnsi="Times New Roman" w:cs="Times New Roman"/>
          <w:sz w:val="24"/>
          <w:szCs w:val="24"/>
          <w:lang w:bidi="ar-SA"/>
        </w:rPr>
        <w:t xml:space="preserve"> argues that Sarah’s intention to be built up has </w:t>
      </w:r>
      <w:r w:rsidR="00F9418F" w:rsidRPr="008F5A70">
        <w:rPr>
          <w:rFonts w:ascii="Times New Roman" w:eastAsia="Times New Roman" w:hAnsi="Times New Roman" w:cs="Times New Roman"/>
          <w:sz w:val="24"/>
          <w:szCs w:val="24"/>
          <w:lang w:bidi="ar-SA"/>
        </w:rPr>
        <w:lastRenderedPageBreak/>
        <w:t>nothing to do with the promise made to Abraham. He presents two major reasons for this position. According to him,</w:t>
      </w:r>
    </w:p>
    <w:p w14:paraId="2AA0544B" w14:textId="6AD8AFC9" w:rsidR="00F9418F" w:rsidRPr="008F5A70" w:rsidRDefault="00F9418F" w:rsidP="00074D29">
      <w:pPr>
        <w:spacing w:after="0" w:line="360" w:lineRule="auto"/>
        <w:ind w:firstLine="567"/>
        <w:jc w:val="both"/>
        <w:rPr>
          <w:rFonts w:ascii="Times New Roman" w:eastAsia="Calibri" w:hAnsi="Times New Roman" w:cs="Times New Roman"/>
          <w:sz w:val="24"/>
          <w:szCs w:val="24"/>
        </w:rPr>
      </w:pPr>
      <w:r w:rsidRPr="008F5A70">
        <w:rPr>
          <w:rFonts w:ascii="Times New Roman" w:eastAsia="Times New Roman" w:hAnsi="Times New Roman" w:cs="Times New Roman"/>
          <w:sz w:val="24"/>
          <w:szCs w:val="24"/>
          <w:lang w:bidi="ar-SA"/>
        </w:rPr>
        <w:t xml:space="preserve"> </w:t>
      </w:r>
    </w:p>
    <w:p w14:paraId="63CE923E" w14:textId="7EBD6A4D" w:rsidR="00F9418F" w:rsidRPr="008F5A70" w:rsidRDefault="00F9418F" w:rsidP="00074D29">
      <w:pPr>
        <w:spacing w:line="360" w:lineRule="auto"/>
        <w:ind w:left="283" w:right="283"/>
        <w:jc w:val="both"/>
        <w:rPr>
          <w:rFonts w:ascii="Times New Roman" w:eastAsia="Times New Roman" w:hAnsi="Times New Roman" w:cs="Times New Roman"/>
          <w:sz w:val="24"/>
          <w:szCs w:val="24"/>
          <w:lang w:bidi="ar-SA"/>
        </w:rPr>
      </w:pPr>
      <w:r w:rsidRPr="008F5A70">
        <w:rPr>
          <w:rFonts w:ascii="Times New Roman" w:hAnsi="Times New Roman" w:cs="Times New Roman"/>
          <w:sz w:val="24"/>
          <w:szCs w:val="24"/>
          <w:lang w:bidi="ar-SA"/>
        </w:rPr>
        <w:t xml:space="preserve">Two issues regarding Sarai’s words must be understood. First, the biblical writer implies that Sarai’s concern for an heir is selfish... </w:t>
      </w:r>
      <w:r w:rsidRPr="008F5A70">
        <w:rPr>
          <w:rFonts w:ascii="Times New Roman" w:eastAsia="Times New Roman" w:hAnsi="Times New Roman" w:cs="Times New Roman"/>
          <w:sz w:val="24"/>
          <w:szCs w:val="24"/>
          <w:lang w:bidi="ar-SA"/>
        </w:rPr>
        <w:t>Sarai’s want of an heir is self-motivated. Her desire for an heir is juxtaposed against God</w:t>
      </w:r>
      <w:r w:rsidR="007C0E37"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s covenant promise to Abram..</w:t>
      </w:r>
      <w:r w:rsidRPr="008F5A70">
        <w:rPr>
          <w:rFonts w:ascii="Times New Roman" w:hAnsi="Times New Roman" w:cs="Times New Roman"/>
          <w:sz w:val="24"/>
          <w:szCs w:val="24"/>
          <w:lang w:bidi="ar-SA"/>
        </w:rPr>
        <w:t>. She gives the reason for her plan as</w:t>
      </w:r>
      <w:r w:rsidR="007C0E37"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 xml:space="preserve"> “so I can be built up from her.” Thus,… the intent of Sarai’s words [is] not to provide an heir for her husband... Instead, it is to provide herself with an heir... The second issue is the gender of the child… One would [expect] that a child should be mentioned and that the said child would be a male to fulfil the covenant. However, only Sarai's concern for a descendant is voiced... By these two issues, the biblical writer hints that this child conceived through the union of Hagar and Abram will have nothing to do with the covenants mentioned in chapters 15 and 17. The child is planned by Sarai (not God) and will be conceived through Hagar</w:t>
      </w:r>
      <w:r w:rsidR="009E4ACA"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w:t>
      </w:r>
      <w:r w:rsidR="009E4ACA" w:rsidRPr="008F5A70">
        <w:rPr>
          <w:rFonts w:ascii="Times New Roman" w:hAnsi="Times New Roman" w:cs="Times New Roman"/>
          <w:sz w:val="24"/>
          <w:szCs w:val="24"/>
          <w:lang w:bidi="ar-SA"/>
        </w:rPr>
        <w:t xml:space="preserve"> (</w:t>
      </w:r>
      <w:proofErr w:type="spellStart"/>
      <w:r w:rsidR="009E4ACA" w:rsidRPr="008F5A70">
        <w:rPr>
          <w:rFonts w:ascii="Times New Roman" w:hAnsi="Times New Roman" w:cs="Times New Roman"/>
          <w:sz w:val="24"/>
          <w:szCs w:val="24"/>
          <w:lang w:bidi="ar-SA"/>
        </w:rPr>
        <w:t>Drey</w:t>
      </w:r>
      <w:proofErr w:type="spellEnd"/>
      <w:r w:rsidR="009E4ACA" w:rsidRPr="008F5A70">
        <w:rPr>
          <w:rFonts w:ascii="Times New Roman" w:hAnsi="Times New Roman" w:cs="Times New Roman"/>
          <w:sz w:val="24"/>
          <w:szCs w:val="24"/>
          <w:lang w:bidi="ar-SA"/>
        </w:rPr>
        <w:t>, 2002: 186</w:t>
      </w:r>
      <w:r w:rsidR="00B611B9" w:rsidRPr="008F5A70">
        <w:rPr>
          <w:rFonts w:ascii="Times New Roman" w:hAnsi="Times New Roman" w:cs="Times New Roman"/>
          <w:sz w:val="24"/>
          <w:szCs w:val="24"/>
          <w:lang w:bidi="ar-SA"/>
        </w:rPr>
        <w:t>‒</w:t>
      </w:r>
      <w:r w:rsidR="009E4ACA" w:rsidRPr="008F5A70">
        <w:rPr>
          <w:rFonts w:ascii="Times New Roman" w:hAnsi="Times New Roman" w:cs="Times New Roman"/>
          <w:sz w:val="24"/>
          <w:szCs w:val="24"/>
          <w:lang w:bidi="ar-SA"/>
        </w:rPr>
        <w:t>187).</w:t>
      </w:r>
      <w:r w:rsidRPr="008F5A70">
        <w:rPr>
          <w:rFonts w:ascii="Times New Roman" w:eastAsia="Times New Roman" w:hAnsi="Times New Roman" w:cs="Times New Roman"/>
          <w:sz w:val="24"/>
          <w:szCs w:val="24"/>
          <w:lang w:bidi="ar-SA"/>
        </w:rPr>
        <w:t xml:space="preserve"> </w:t>
      </w:r>
    </w:p>
    <w:p w14:paraId="4136DB7C" w14:textId="43A41B03" w:rsidR="00867744" w:rsidRPr="008F5A70" w:rsidRDefault="00F9418F" w:rsidP="00074D29">
      <w:pPr>
        <w:spacing w:after="0" w:line="360" w:lineRule="auto"/>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lang w:bidi="ar-SA"/>
        </w:rPr>
        <w:t xml:space="preserve">The verbal form </w:t>
      </w:r>
      <w:bookmarkStart w:id="18" w:name="_Hlk12000612"/>
      <w:r w:rsidRPr="008F5A70">
        <w:rPr>
          <w:rFonts w:ascii="Times New Roman" w:eastAsia="Times New Roman" w:hAnsi="Times New Roman" w:cs="Times New Roman"/>
          <w:sz w:val="24"/>
          <w:szCs w:val="24"/>
          <w:rtl/>
          <w:lang w:bidi="ar-SA"/>
        </w:rPr>
        <w:t>א</w:t>
      </w:r>
      <w:bookmarkStart w:id="19" w:name="_Hlk12000662"/>
      <w:bookmarkStart w:id="20" w:name="_Hlk11998574"/>
      <w:r w:rsidRPr="008F5A70">
        <w:rPr>
          <w:rFonts w:ascii="Times New Roman" w:eastAsia="Times New Roman" w:hAnsi="Times New Roman" w:cs="Times New Roman"/>
          <w:sz w:val="24"/>
          <w:szCs w:val="24"/>
          <w:rtl/>
          <w:lang w:bidi="ar-SA"/>
        </w:rPr>
        <w:t>בנ</w:t>
      </w:r>
      <w:bookmarkEnd w:id="19"/>
      <w:r w:rsidRPr="008F5A70">
        <w:rPr>
          <w:rFonts w:ascii="Times New Roman" w:eastAsia="Times New Roman" w:hAnsi="Times New Roman" w:cs="Times New Roman"/>
          <w:sz w:val="24"/>
          <w:szCs w:val="24"/>
          <w:rtl/>
          <w:lang w:bidi="ar-SA"/>
        </w:rPr>
        <w:t>ה</w:t>
      </w:r>
      <w:bookmarkEnd w:id="18"/>
      <w:bookmarkEnd w:id="20"/>
      <w:r w:rsidRPr="008F5A70">
        <w:rPr>
          <w:rFonts w:ascii="Times New Roman" w:eastAsia="Times New Roman" w:hAnsi="Times New Roman" w:cs="Times New Roman"/>
          <w:sz w:val="24"/>
          <w:szCs w:val="24"/>
          <w:lang w:bidi="ar-SA"/>
        </w:rPr>
        <w:t xml:space="preserve"> (first person singular of </w:t>
      </w:r>
      <w:r w:rsidRPr="008F5A70">
        <w:rPr>
          <w:rFonts w:ascii="Times New Roman" w:eastAsia="Times New Roman" w:hAnsi="Times New Roman" w:cs="Times New Roman"/>
          <w:sz w:val="24"/>
          <w:szCs w:val="24"/>
          <w:rtl/>
          <w:lang w:bidi="ar-SA"/>
        </w:rPr>
        <w:t>בנה</w:t>
      </w:r>
      <w:r w:rsidRPr="008F5A70">
        <w:rPr>
          <w:rFonts w:ascii="Times New Roman" w:eastAsia="Times New Roman" w:hAnsi="Times New Roman" w:cs="Times New Roman"/>
          <w:sz w:val="24"/>
          <w:szCs w:val="24"/>
          <w:lang w:bidi="ar-SA"/>
        </w:rPr>
        <w:t>) excludes Abraham’s need for a child</w:t>
      </w:r>
      <w:r w:rsidR="007C0E37"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and clearly suggests that Sarah was more preoccupied with her personal desire </w:t>
      </w:r>
      <w:r w:rsidR="00D702EE" w:rsidRPr="008F5A70">
        <w:rPr>
          <w:rFonts w:ascii="Times New Roman" w:eastAsia="Times New Roman" w:hAnsi="Times New Roman" w:cs="Times New Roman"/>
          <w:sz w:val="24"/>
          <w:szCs w:val="24"/>
          <w:lang w:bidi="ar-SA"/>
        </w:rPr>
        <w:t>to be</w:t>
      </w:r>
      <w:r w:rsidRPr="008F5A70">
        <w:rPr>
          <w:rFonts w:ascii="Times New Roman" w:eastAsia="Times New Roman" w:hAnsi="Times New Roman" w:cs="Times New Roman"/>
          <w:sz w:val="24"/>
          <w:szCs w:val="24"/>
          <w:lang w:bidi="ar-SA"/>
        </w:rPr>
        <w:t xml:space="preserve"> built up than she was with bringing about the fulfilment of God’s promise to Abraham. In line with this argument, </w:t>
      </w:r>
      <w:r w:rsidRPr="008F5A70">
        <w:rPr>
          <w:rFonts w:ascii="Times New Roman" w:hAnsi="Times New Roman" w:cs="Times New Roman"/>
          <w:sz w:val="24"/>
          <w:szCs w:val="24"/>
        </w:rPr>
        <w:t>Fewell</w:t>
      </w:r>
      <w:r w:rsidRPr="008F5A70">
        <w:rPr>
          <w:rFonts w:ascii="Times New Roman" w:eastAsia="Times New Roman" w:hAnsi="Times New Roman" w:cs="Times New Roman"/>
          <w:sz w:val="24"/>
          <w:szCs w:val="24"/>
          <w:lang w:bidi="ar-SA"/>
        </w:rPr>
        <w:t xml:space="preserve"> and</w:t>
      </w:r>
      <w:r w:rsidRPr="008F5A70">
        <w:rPr>
          <w:rFonts w:ascii="Times New Roman" w:hAnsi="Times New Roman" w:cs="Times New Roman"/>
          <w:sz w:val="24"/>
          <w:szCs w:val="24"/>
        </w:rPr>
        <w:t xml:space="preserve"> Gunn</w:t>
      </w:r>
      <w:r w:rsidR="009E4ACA" w:rsidRPr="008F5A70">
        <w:rPr>
          <w:rFonts w:ascii="Times New Roman" w:hAnsi="Times New Roman" w:cs="Times New Roman"/>
          <w:sz w:val="24"/>
          <w:szCs w:val="24"/>
        </w:rPr>
        <w:t xml:space="preserve"> (1993: 45)</w:t>
      </w:r>
      <w:r w:rsidRPr="008F5A70">
        <w:rPr>
          <w:rFonts w:ascii="Times New Roman" w:eastAsia="Times New Roman" w:hAnsi="Times New Roman" w:cs="Times New Roman"/>
          <w:sz w:val="24"/>
          <w:szCs w:val="24"/>
          <w:lang w:bidi="ar-SA"/>
        </w:rPr>
        <w:t xml:space="preserve"> maintain that Sarah gave Hagar to Abraham, not for Abraham’s sake, but to consolidate her self-worth and security as a woman.</w:t>
      </w:r>
      <w:r w:rsidRPr="008F5A70">
        <w:rPr>
          <w:rFonts w:ascii="Times New Roman" w:eastAsia="Times New Roman" w:hAnsi="Times New Roman" w:cs="Times New Roman"/>
          <w:sz w:val="24"/>
          <w:szCs w:val="24"/>
          <w:vertAlign w:val="superscript"/>
          <w:lang w:bidi="ar-SA"/>
        </w:rPr>
        <w:footnoteReference w:id="8"/>
      </w:r>
      <w:r w:rsidRPr="008F5A70">
        <w:rPr>
          <w:rFonts w:ascii="Times New Roman" w:eastAsia="Times New Roman" w:hAnsi="Times New Roman" w:cs="Times New Roman"/>
          <w:sz w:val="24"/>
          <w:szCs w:val="24"/>
          <w:lang w:bidi="ar-SA"/>
        </w:rPr>
        <w:t xml:space="preserve"> This idea is further strengthened by the fact that the same expression occurs in Gen. 30:1</w:t>
      </w:r>
      <w:r w:rsidR="00B611B9"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3, when Rachael handed over her maid to Jacob to be ‘built up’, even when her husband Jacob already had sons. According to </w:t>
      </w:r>
      <w:bookmarkStart w:id="21" w:name="_Hlk44159356"/>
      <w:proofErr w:type="spellStart"/>
      <w:r w:rsidRPr="008F5A70">
        <w:rPr>
          <w:rFonts w:ascii="Times New Roman" w:eastAsia="Times New Roman" w:hAnsi="Times New Roman" w:cs="Times New Roman"/>
          <w:sz w:val="24"/>
          <w:szCs w:val="24"/>
          <w:lang w:bidi="ar-SA"/>
        </w:rPr>
        <w:t>Teubal</w:t>
      </w:r>
      <w:bookmarkEnd w:id="21"/>
      <w:proofErr w:type="spellEnd"/>
      <w:r w:rsidR="009E4ACA" w:rsidRPr="008F5A70">
        <w:rPr>
          <w:rFonts w:ascii="Times New Roman" w:eastAsia="Times New Roman" w:hAnsi="Times New Roman" w:cs="Times New Roman"/>
          <w:sz w:val="24"/>
          <w:szCs w:val="24"/>
          <w:lang w:bidi="ar-SA"/>
        </w:rPr>
        <w:t xml:space="preserve"> (</w:t>
      </w:r>
      <w:bookmarkStart w:id="22" w:name="_Hlk44062303"/>
      <w:r w:rsidR="009E4ACA" w:rsidRPr="008F5A70">
        <w:rPr>
          <w:rFonts w:ascii="Times New Roman" w:eastAsia="Times New Roman" w:hAnsi="Times New Roman" w:cs="Times New Roman"/>
          <w:sz w:val="24"/>
          <w:szCs w:val="24"/>
          <w:lang w:bidi="ar-SA"/>
        </w:rPr>
        <w:t>1984: 33</w:t>
      </w:r>
      <w:bookmarkEnd w:id="22"/>
      <w:r w:rsidR="009E4ACA"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w:t>
      </w:r>
      <w:bookmarkStart w:id="23" w:name="_Hlk25222651"/>
      <w:r w:rsidRPr="008F5A70">
        <w:rPr>
          <w:rFonts w:ascii="Times New Roman" w:eastAsia="Times New Roman" w:hAnsi="Times New Roman" w:cs="Times New Roman"/>
          <w:sz w:val="24"/>
          <w:szCs w:val="24"/>
          <w:rtl/>
          <w:lang w:bidi="ar-SA"/>
        </w:rPr>
        <w:t>אבנה</w:t>
      </w:r>
      <w:bookmarkEnd w:id="23"/>
      <w:r w:rsidRPr="008F5A70">
        <w:rPr>
          <w:rFonts w:ascii="Times New Roman" w:eastAsia="Times New Roman" w:hAnsi="Times New Roman" w:cs="Times New Roman"/>
          <w:sz w:val="24"/>
          <w:szCs w:val="24"/>
          <w:lang w:bidi="ar-SA"/>
        </w:rPr>
        <w:t xml:space="preserve"> was used in Gen 16:2 to denote the desire for lineage or succession. She maintains that in the translation ‘that I may be built up’, “Sarah is not necessarily hoping to have a son; and she is indicating that her intention is to regard the maid’s child as her offspring, not her husband’s”</w:t>
      </w:r>
      <w:r w:rsidR="009E4ACA" w:rsidRPr="008F5A70">
        <w:rPr>
          <w:rFonts w:ascii="Times New Roman" w:eastAsia="Times New Roman" w:hAnsi="Times New Roman" w:cs="Times New Roman"/>
          <w:sz w:val="24"/>
          <w:szCs w:val="24"/>
          <w:lang w:bidi="ar-SA"/>
        </w:rPr>
        <w:t xml:space="preserve"> (</w:t>
      </w:r>
      <w:proofErr w:type="spellStart"/>
      <w:r w:rsidR="00D702EE" w:rsidRPr="008F5A70">
        <w:rPr>
          <w:rFonts w:ascii="Times New Roman" w:eastAsia="Times New Roman" w:hAnsi="Times New Roman" w:cs="Times New Roman"/>
          <w:sz w:val="24"/>
          <w:szCs w:val="24"/>
          <w:lang w:bidi="ar-SA"/>
        </w:rPr>
        <w:t>Teubal</w:t>
      </w:r>
      <w:proofErr w:type="spellEnd"/>
      <w:r w:rsidR="00D702EE" w:rsidRPr="008F5A70">
        <w:rPr>
          <w:rFonts w:ascii="Times New Roman" w:eastAsia="Times New Roman" w:hAnsi="Times New Roman" w:cs="Times New Roman"/>
          <w:sz w:val="24"/>
          <w:szCs w:val="24"/>
          <w:lang w:bidi="ar-SA"/>
        </w:rPr>
        <w:t xml:space="preserve">, </w:t>
      </w:r>
      <w:r w:rsidR="009E4ACA" w:rsidRPr="008F5A70">
        <w:rPr>
          <w:rFonts w:ascii="Times New Roman" w:eastAsia="Times New Roman" w:hAnsi="Times New Roman" w:cs="Times New Roman"/>
          <w:sz w:val="24"/>
          <w:szCs w:val="24"/>
          <w:lang w:bidi="ar-SA"/>
        </w:rPr>
        <w:t>1984: 33).</w:t>
      </w:r>
      <w:r w:rsidRPr="008F5A70">
        <w:rPr>
          <w:rFonts w:ascii="Times New Roman" w:eastAsia="Times New Roman" w:hAnsi="Times New Roman" w:cs="Times New Roman"/>
          <w:sz w:val="24"/>
          <w:szCs w:val="24"/>
          <w:lang w:bidi="ar-SA"/>
        </w:rPr>
        <w:t xml:space="preserve"> This argument is not in line with the textual witness of the LXX of the translation of MT’s </w:t>
      </w:r>
      <w:r w:rsidRPr="008F5A70">
        <w:rPr>
          <w:rFonts w:ascii="Times New Roman" w:eastAsia="Times New Roman" w:hAnsi="Times New Roman" w:cs="Times New Roman"/>
          <w:sz w:val="24"/>
          <w:szCs w:val="24"/>
          <w:rtl/>
          <w:lang w:bidi="ar-SA"/>
        </w:rPr>
        <w:t>אבנה</w:t>
      </w:r>
      <w:r w:rsidRPr="008F5A70">
        <w:rPr>
          <w:rFonts w:ascii="Times New Roman" w:eastAsia="Times New Roman" w:hAnsi="Times New Roman" w:cs="Times New Roman"/>
          <w:sz w:val="24"/>
          <w:szCs w:val="24"/>
          <w:lang w:bidi="ar-SA"/>
        </w:rPr>
        <w:t>.</w:t>
      </w:r>
    </w:p>
    <w:p w14:paraId="40D1866F" w14:textId="2E7ADDA9" w:rsidR="00867744" w:rsidRPr="008F5A70" w:rsidRDefault="00F9418F" w:rsidP="00074D29">
      <w:pPr>
        <w:spacing w:after="0" w:line="360" w:lineRule="auto"/>
        <w:ind w:firstLine="284"/>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lang w:bidi="ar-SA"/>
        </w:rPr>
        <w:lastRenderedPageBreak/>
        <w:t xml:space="preserve">The LXX’s </w:t>
      </w:r>
      <w:bookmarkStart w:id="24" w:name="_Hlk25222579"/>
      <w:proofErr w:type="spellStart"/>
      <w:r w:rsidRPr="008F5A70">
        <w:rPr>
          <w:rFonts w:ascii="Times New Roman" w:hAnsi="Times New Roman" w:cs="Times New Roman"/>
          <w:sz w:val="24"/>
          <w:szCs w:val="24"/>
        </w:rPr>
        <w:t>τεκνο</w:t>
      </w:r>
      <w:proofErr w:type="spellEnd"/>
      <w:r w:rsidRPr="008F5A70">
        <w:rPr>
          <w:rFonts w:ascii="Times New Roman" w:hAnsi="Times New Roman" w:cs="Times New Roman"/>
          <w:sz w:val="24"/>
          <w:szCs w:val="24"/>
        </w:rPr>
        <w:t>ποιήσῃς</w:t>
      </w:r>
      <w:bookmarkEnd w:id="24"/>
      <w:r w:rsidRPr="008F5A70">
        <w:rPr>
          <w:rFonts w:ascii="Times New Roman" w:eastAsia="Times New Roman" w:hAnsi="Times New Roman" w:cs="Times New Roman"/>
          <w:sz w:val="24"/>
          <w:szCs w:val="24"/>
          <w:lang w:bidi="ar-SA"/>
        </w:rPr>
        <w:t xml:space="preserve"> (that you may have a child) shifts the subject of the verb from first person singular to second person singular. In this case</w:t>
      </w:r>
      <w:r w:rsidR="00B15C7D"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the emphasis is on Abraham becoming a father and not on Sarah being built up. Hence, while the LXX’s translation could be connected to the desire to fulfil God’s promise of progeny, MT concentrates on Sarah being built up. Whatever be the case, even though there is nothing in MT of Genesis 16 to suggest that it was Sarah’s desire to bring about God’s fulfilment that led to her plan of having a child through Hagar, the impression that this desire of hers was tied to the desire of Abraham to have an heir should not be excluded. The situation of Sarah is unique when compared with that of Rachael: both Abraham and Sarah were childless. On this basis, the second argument of  </w:t>
      </w:r>
      <w:proofErr w:type="spellStart"/>
      <w:r w:rsidRPr="008F5A70">
        <w:rPr>
          <w:rFonts w:ascii="Times New Roman" w:eastAsia="Times New Roman" w:hAnsi="Times New Roman" w:cs="Times New Roman"/>
          <w:sz w:val="24"/>
          <w:szCs w:val="24"/>
          <w:lang w:bidi="ar-SA"/>
        </w:rPr>
        <w:t>Drey</w:t>
      </w:r>
      <w:proofErr w:type="spellEnd"/>
      <w:r w:rsidRPr="008F5A70">
        <w:rPr>
          <w:rFonts w:ascii="Times New Roman" w:eastAsia="Times New Roman" w:hAnsi="Times New Roman" w:cs="Times New Roman"/>
          <w:sz w:val="24"/>
          <w:szCs w:val="24"/>
          <w:lang w:bidi="ar-SA"/>
        </w:rPr>
        <w:t xml:space="preserve"> is not convincing. Even though the gender of the child is not mentioned, ‘being built up’ here presupposes, among other things, a desire for genealogical continuity. </w:t>
      </w:r>
      <w:proofErr w:type="spellStart"/>
      <w:r w:rsidRPr="008F5A70">
        <w:rPr>
          <w:rFonts w:ascii="Times New Roman" w:eastAsia="Times New Roman" w:hAnsi="Times New Roman" w:cs="Times New Roman"/>
          <w:sz w:val="24"/>
          <w:szCs w:val="24"/>
          <w:lang w:bidi="ar-SA"/>
        </w:rPr>
        <w:t>Speiser</w:t>
      </w:r>
      <w:proofErr w:type="spellEnd"/>
      <w:r w:rsidR="00B15C7D" w:rsidRPr="008F5A70">
        <w:rPr>
          <w:rFonts w:ascii="Times New Roman" w:eastAsia="Times New Roman" w:hAnsi="Times New Roman" w:cs="Times New Roman"/>
          <w:sz w:val="24"/>
          <w:szCs w:val="24"/>
          <w:lang w:bidi="ar-SA"/>
        </w:rPr>
        <w:t xml:space="preserve"> (1964: 120)</w:t>
      </w:r>
      <w:r w:rsidR="007C0E37" w:rsidRPr="008F5A70">
        <w:rPr>
          <w:rFonts w:ascii="Times New Roman" w:eastAsia="Times New Roman" w:hAnsi="Times New Roman" w:cs="Times New Roman"/>
          <w:sz w:val="24"/>
          <w:szCs w:val="24"/>
          <w:lang w:bidi="ar-SA"/>
        </w:rPr>
        <w:t xml:space="preserve"> and</w:t>
      </w:r>
      <w:r w:rsidR="00B15C7D" w:rsidRPr="008F5A70">
        <w:rPr>
          <w:rFonts w:ascii="Times New Roman" w:eastAsia="Times New Roman" w:hAnsi="Times New Roman" w:cs="Times New Roman"/>
          <w:sz w:val="24"/>
          <w:szCs w:val="24"/>
          <w:lang w:bidi="ar-SA"/>
        </w:rPr>
        <w:t xml:space="preserve"> </w:t>
      </w:r>
      <w:r w:rsidRPr="008F5A70">
        <w:rPr>
          <w:rFonts w:ascii="Times New Roman" w:eastAsia="Times New Roman" w:hAnsi="Times New Roman" w:cs="Times New Roman"/>
          <w:sz w:val="24"/>
          <w:szCs w:val="24"/>
          <w:lang w:bidi="ar-SA"/>
        </w:rPr>
        <w:t>Zucker and Reiss</w:t>
      </w:r>
      <w:r w:rsidR="00B15C7D" w:rsidRPr="008F5A70">
        <w:rPr>
          <w:rFonts w:ascii="Times New Roman" w:eastAsia="Times New Roman" w:hAnsi="Times New Roman" w:cs="Times New Roman"/>
          <w:sz w:val="24"/>
          <w:szCs w:val="24"/>
          <w:lang w:bidi="ar-SA"/>
        </w:rPr>
        <w:t xml:space="preserve"> (2009: 3)</w:t>
      </w:r>
      <w:r w:rsidRPr="008F5A70">
        <w:rPr>
          <w:rFonts w:ascii="Times New Roman" w:eastAsia="Times New Roman" w:hAnsi="Times New Roman" w:cs="Times New Roman"/>
          <w:sz w:val="24"/>
          <w:szCs w:val="24"/>
          <w:lang w:bidi="ar-SA"/>
        </w:rPr>
        <w:t xml:space="preserve"> endorse this line of thought when they state that </w:t>
      </w:r>
      <w:r w:rsidRPr="008F5A70">
        <w:rPr>
          <w:rFonts w:ascii="Times New Roman" w:eastAsia="Times New Roman" w:hAnsi="Times New Roman" w:cs="Times New Roman"/>
          <w:sz w:val="24"/>
          <w:szCs w:val="24"/>
          <w:rtl/>
          <w:lang w:bidi="ar-SA"/>
        </w:rPr>
        <w:t>אבנה</w:t>
      </w:r>
      <w:r w:rsidRPr="008F5A70">
        <w:rPr>
          <w:rFonts w:ascii="Times New Roman" w:hAnsi="Times New Roman" w:cs="Times New Roman"/>
          <w:bCs/>
          <w:sz w:val="24"/>
          <w:szCs w:val="24"/>
        </w:rPr>
        <w:t xml:space="preserve"> is a word-play on </w:t>
      </w:r>
      <w:r w:rsidRPr="008F5A70">
        <w:rPr>
          <w:rFonts w:ascii="Times New Roman" w:eastAsia="Times New Roman" w:hAnsi="Times New Roman" w:cs="Times New Roman"/>
          <w:sz w:val="24"/>
          <w:szCs w:val="24"/>
          <w:rtl/>
          <w:lang w:bidi="ar-SA"/>
        </w:rPr>
        <w:t>בנ</w:t>
      </w:r>
      <w:r w:rsidRPr="008F5A70">
        <w:rPr>
          <w:rFonts w:ascii="Times New Roman" w:eastAsia="Times New Roman" w:hAnsi="Times New Roman" w:cs="Times New Roman"/>
          <w:sz w:val="24"/>
          <w:szCs w:val="24"/>
          <w:lang w:bidi="ar-SA"/>
        </w:rPr>
        <w:t xml:space="preserve"> </w:t>
      </w:r>
      <w:r w:rsidRPr="008F5A70">
        <w:rPr>
          <w:rFonts w:ascii="Times New Roman" w:hAnsi="Times New Roman" w:cs="Times New Roman"/>
          <w:bCs/>
          <w:sz w:val="24"/>
          <w:szCs w:val="24"/>
        </w:rPr>
        <w:t xml:space="preserve">(son). Thus, in the context of Genesis 16:2, </w:t>
      </w:r>
      <w:r w:rsidRPr="008F5A70">
        <w:rPr>
          <w:rFonts w:ascii="Times New Roman" w:eastAsia="Times New Roman" w:hAnsi="Times New Roman" w:cs="Times New Roman"/>
          <w:sz w:val="24"/>
          <w:szCs w:val="24"/>
          <w:rtl/>
          <w:lang w:bidi="ar-SA"/>
        </w:rPr>
        <w:t>אבנה</w:t>
      </w:r>
      <w:r w:rsidRPr="008F5A70">
        <w:rPr>
          <w:rFonts w:ascii="Times New Roman" w:hAnsi="Times New Roman" w:cs="Times New Roman"/>
          <w:bCs/>
          <w:sz w:val="24"/>
          <w:szCs w:val="24"/>
        </w:rPr>
        <w:t xml:space="preserve"> could mean</w:t>
      </w:r>
      <w:r w:rsidRPr="008F5A70">
        <w:rPr>
          <w:rFonts w:ascii="Times New Roman" w:eastAsia="Times New Roman" w:hAnsi="Times New Roman" w:cs="Times New Roman"/>
          <w:sz w:val="24"/>
          <w:szCs w:val="24"/>
          <w:lang w:bidi="ar-SA"/>
        </w:rPr>
        <w:t xml:space="preserve"> ‘that I may have a son’. Nevertheless, this does not imply an objection to the argument that Sarah’s expression of her desire to have a child through Hagar was egocentric. Whether the desire of Sarah was tied up to Abraham’s search for an heir or not, he had to play a role in Sarah’s desire to be built up. And his response to the suggestion of Sarah is evident in the statement </w:t>
      </w:r>
      <w:r w:rsidRPr="008F5A70">
        <w:rPr>
          <w:rFonts w:ascii="Times New Roman" w:eastAsia="Times New Roman" w:hAnsi="Times New Roman" w:cs="Times New Roman"/>
          <w:sz w:val="24"/>
          <w:szCs w:val="24"/>
          <w:rtl/>
          <w:lang w:eastAsia="en-GB"/>
        </w:rPr>
        <w:t>וישמע אברם לקול שרי</w:t>
      </w:r>
      <w:r w:rsidRPr="008F5A70">
        <w:rPr>
          <w:rFonts w:ascii="Times New Roman" w:eastAsia="Times New Roman" w:hAnsi="Times New Roman" w:cs="Times New Roman"/>
          <w:sz w:val="24"/>
          <w:szCs w:val="24"/>
          <w:lang w:bidi="ar-SA"/>
        </w:rPr>
        <w:t xml:space="preserve"> (and Abram listened to the voice of Sarai).</w:t>
      </w:r>
      <w:bookmarkStart w:id="25" w:name="_Hlk19696913"/>
    </w:p>
    <w:p w14:paraId="5425E9CF" w14:textId="35CEB428" w:rsidR="00867744" w:rsidRPr="008F5A70" w:rsidRDefault="00F9418F" w:rsidP="00074D29">
      <w:pPr>
        <w:spacing w:after="0" w:line="360" w:lineRule="auto"/>
        <w:ind w:firstLine="284"/>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rPr>
        <w:t xml:space="preserve">The expression </w:t>
      </w:r>
      <w:r w:rsidRPr="008F5A70">
        <w:rPr>
          <w:rFonts w:ascii="Times New Roman" w:eastAsia="Times New Roman" w:hAnsi="Times New Roman" w:cs="Times New Roman"/>
          <w:sz w:val="24"/>
          <w:szCs w:val="24"/>
          <w:rtl/>
        </w:rPr>
        <w:t xml:space="preserve"> וי</w:t>
      </w:r>
      <w:bookmarkStart w:id="26" w:name="_Hlk11923579"/>
      <w:r w:rsidRPr="008F5A70">
        <w:rPr>
          <w:rFonts w:ascii="Times New Roman" w:eastAsia="Times New Roman" w:hAnsi="Times New Roman" w:cs="Times New Roman"/>
          <w:sz w:val="24"/>
          <w:szCs w:val="24"/>
          <w:rtl/>
        </w:rPr>
        <w:t>שמע</w:t>
      </w:r>
      <w:bookmarkEnd w:id="26"/>
      <w:r w:rsidRPr="008F5A70">
        <w:rPr>
          <w:rFonts w:ascii="Times New Roman" w:eastAsia="Times New Roman" w:hAnsi="Times New Roman" w:cs="Times New Roman"/>
          <w:sz w:val="24"/>
          <w:szCs w:val="24"/>
          <w:rtl/>
        </w:rPr>
        <w:t xml:space="preserve"> אברם לקול שרי</w:t>
      </w:r>
      <w:r w:rsidRPr="008F5A70">
        <w:rPr>
          <w:rFonts w:ascii="Times New Roman" w:eastAsia="Times New Roman" w:hAnsi="Times New Roman" w:cs="Times New Roman"/>
          <w:sz w:val="24"/>
          <w:szCs w:val="24"/>
        </w:rPr>
        <w:t>requires special attention.</w:t>
      </w:r>
      <w:r w:rsidR="00D244D6" w:rsidRPr="008F5A70">
        <w:rPr>
          <w:rFonts w:ascii="Times New Roman" w:eastAsia="Times New Roman" w:hAnsi="Times New Roman" w:cs="Times New Roman"/>
          <w:sz w:val="24"/>
          <w:szCs w:val="24"/>
        </w:rPr>
        <w:t xml:space="preserve"> </w:t>
      </w:r>
      <w:r w:rsidRPr="008F5A70">
        <w:rPr>
          <w:rFonts w:ascii="Times New Roman" w:eastAsia="Times New Roman" w:hAnsi="Times New Roman" w:cs="Times New Roman"/>
          <w:sz w:val="24"/>
          <w:szCs w:val="24"/>
        </w:rPr>
        <w:t xml:space="preserve">The Hebrew verb </w:t>
      </w:r>
      <w:r w:rsidRPr="008F5A70">
        <w:rPr>
          <w:rFonts w:ascii="Times New Roman" w:eastAsia="Times New Roman" w:hAnsi="Times New Roman" w:cs="Times New Roman"/>
          <w:sz w:val="24"/>
          <w:szCs w:val="24"/>
          <w:rtl/>
        </w:rPr>
        <w:t>שמע</w:t>
      </w:r>
      <w:r w:rsidRPr="008F5A70">
        <w:rPr>
          <w:rFonts w:ascii="Times New Roman" w:eastAsia="Times New Roman" w:hAnsi="Times New Roman" w:cs="Times New Roman"/>
          <w:sz w:val="24"/>
          <w:szCs w:val="24"/>
        </w:rPr>
        <w:t xml:space="preserve"> is semantically complex</w:t>
      </w:r>
      <w:r w:rsidR="00D702EE" w:rsidRPr="008F5A70">
        <w:rPr>
          <w:rFonts w:ascii="Times New Roman" w:eastAsia="Times New Roman" w:hAnsi="Times New Roman" w:cs="Times New Roman"/>
          <w:sz w:val="24"/>
          <w:szCs w:val="24"/>
        </w:rPr>
        <w:t>,</w:t>
      </w:r>
      <w:r w:rsidRPr="008F5A70">
        <w:rPr>
          <w:rFonts w:ascii="Times New Roman" w:eastAsia="Times New Roman" w:hAnsi="Times New Roman" w:cs="Times New Roman"/>
          <w:sz w:val="24"/>
          <w:szCs w:val="24"/>
        </w:rPr>
        <w:t xml:space="preserve"> and would later become a keyword in Israel’s relationship with God</w:t>
      </w:r>
      <w:r w:rsidR="00B611B9" w:rsidRPr="008F5A70">
        <w:rPr>
          <w:rFonts w:ascii="Times New Roman" w:eastAsia="Times New Roman" w:hAnsi="Times New Roman" w:cs="Times New Roman"/>
          <w:sz w:val="24"/>
          <w:szCs w:val="24"/>
        </w:rPr>
        <w:t>‒</w:t>
      </w:r>
      <w:r w:rsidR="00D244D6" w:rsidRPr="008F5A70">
        <w:rPr>
          <w:rFonts w:ascii="Times New Roman" w:eastAsia="Times New Roman" w:hAnsi="Times New Roman" w:cs="Times New Roman"/>
          <w:sz w:val="24"/>
          <w:szCs w:val="24"/>
        </w:rPr>
        <w:t xml:space="preserve"> </w:t>
      </w:r>
      <w:r w:rsidRPr="008F5A70">
        <w:rPr>
          <w:rFonts w:ascii="Times New Roman" w:eastAsia="Times New Roman" w:hAnsi="Times New Roman" w:cs="Times New Roman"/>
          <w:sz w:val="24"/>
          <w:szCs w:val="24"/>
        </w:rPr>
        <w:t>a word which expressed their choice to follow the dictates of YHWH and reject other gods (cf. Deut. 6:4</w:t>
      </w:r>
      <w:r w:rsidR="00CB7BB2" w:rsidRPr="008F5A70">
        <w:rPr>
          <w:rFonts w:ascii="Times New Roman" w:eastAsia="Times New Roman" w:hAnsi="Times New Roman" w:cs="Times New Roman"/>
          <w:sz w:val="24"/>
          <w:szCs w:val="24"/>
        </w:rPr>
        <w:t>‒</w:t>
      </w:r>
      <w:r w:rsidRPr="008F5A70">
        <w:rPr>
          <w:rFonts w:ascii="Times New Roman" w:eastAsia="Times New Roman" w:hAnsi="Times New Roman" w:cs="Times New Roman"/>
          <w:sz w:val="24"/>
          <w:szCs w:val="24"/>
        </w:rPr>
        <w:t>9). Among other things, it implies</w:t>
      </w:r>
      <w:r w:rsidR="00D244D6" w:rsidRPr="008F5A70">
        <w:rPr>
          <w:rFonts w:ascii="Times New Roman" w:eastAsia="Times New Roman" w:hAnsi="Times New Roman" w:cs="Times New Roman"/>
          <w:sz w:val="24"/>
          <w:szCs w:val="24"/>
        </w:rPr>
        <w:t>,</w:t>
      </w:r>
      <w:r w:rsidRPr="008F5A70">
        <w:rPr>
          <w:rFonts w:ascii="Times New Roman" w:eastAsia="Times New Roman" w:hAnsi="Times New Roman" w:cs="Times New Roman"/>
          <w:sz w:val="24"/>
          <w:szCs w:val="24"/>
        </w:rPr>
        <w:t xml:space="preserve"> ‘to heed the voice of someone’, ‘to fulfil a request’, ‘to follow one’s advice’, ‘to obey an order or command’, ‘to consent to a suggestion’ et cetera</w:t>
      </w:r>
      <w:r w:rsidR="00BB252D" w:rsidRPr="008F5A70">
        <w:rPr>
          <w:rFonts w:ascii="Times New Roman" w:eastAsia="Times New Roman" w:hAnsi="Times New Roman" w:cs="Times New Roman"/>
          <w:sz w:val="24"/>
          <w:szCs w:val="24"/>
        </w:rPr>
        <w:t xml:space="preserve"> (</w:t>
      </w:r>
      <w:proofErr w:type="spellStart"/>
      <w:r w:rsidR="00BB252D" w:rsidRPr="008F5A70">
        <w:rPr>
          <w:rFonts w:ascii="Times New Roman" w:eastAsia="Times New Roman" w:hAnsi="Times New Roman" w:cs="Times New Roman"/>
          <w:sz w:val="24"/>
          <w:szCs w:val="24"/>
        </w:rPr>
        <w:t>Schult</w:t>
      </w:r>
      <w:proofErr w:type="spellEnd"/>
      <w:r w:rsidR="00BB252D" w:rsidRPr="008F5A70">
        <w:rPr>
          <w:rFonts w:ascii="Times New Roman" w:eastAsia="Times New Roman" w:hAnsi="Times New Roman" w:cs="Times New Roman"/>
          <w:sz w:val="24"/>
          <w:szCs w:val="24"/>
        </w:rPr>
        <w:t>, 1971: 1704</w:t>
      </w:r>
      <w:r w:rsidR="00CB7BB2" w:rsidRPr="008F5A70">
        <w:rPr>
          <w:rFonts w:ascii="Times New Roman" w:eastAsia="Times New Roman" w:hAnsi="Times New Roman" w:cs="Times New Roman"/>
          <w:sz w:val="24"/>
          <w:szCs w:val="24"/>
        </w:rPr>
        <w:t>‒</w:t>
      </w:r>
      <w:r w:rsidR="00BB252D" w:rsidRPr="008F5A70">
        <w:rPr>
          <w:rFonts w:ascii="Times New Roman" w:eastAsia="Times New Roman" w:hAnsi="Times New Roman" w:cs="Times New Roman"/>
          <w:sz w:val="24"/>
          <w:szCs w:val="24"/>
        </w:rPr>
        <w:t xml:space="preserve">1711; </w:t>
      </w:r>
      <w:proofErr w:type="spellStart"/>
      <w:r w:rsidR="00BB252D" w:rsidRPr="008F5A70">
        <w:rPr>
          <w:rFonts w:ascii="Times New Roman" w:eastAsia="Times New Roman" w:hAnsi="Times New Roman" w:cs="Times New Roman"/>
          <w:sz w:val="24"/>
          <w:szCs w:val="24"/>
        </w:rPr>
        <w:t>Schoville</w:t>
      </w:r>
      <w:proofErr w:type="spellEnd"/>
      <w:r w:rsidR="00BB252D" w:rsidRPr="008F5A70">
        <w:rPr>
          <w:rFonts w:ascii="Times New Roman" w:eastAsia="Times New Roman" w:hAnsi="Times New Roman" w:cs="Times New Roman"/>
          <w:sz w:val="24"/>
          <w:szCs w:val="24"/>
        </w:rPr>
        <w:t>, 1997: 175</w:t>
      </w:r>
      <w:r w:rsidR="00CB7BB2" w:rsidRPr="008F5A70">
        <w:rPr>
          <w:rFonts w:ascii="Times New Roman" w:eastAsia="Times New Roman" w:hAnsi="Times New Roman" w:cs="Times New Roman"/>
          <w:sz w:val="24"/>
          <w:szCs w:val="24"/>
        </w:rPr>
        <w:t>‒</w:t>
      </w:r>
      <w:r w:rsidR="00BB252D" w:rsidRPr="008F5A70">
        <w:rPr>
          <w:rFonts w:ascii="Times New Roman" w:eastAsia="Times New Roman" w:hAnsi="Times New Roman" w:cs="Times New Roman"/>
          <w:sz w:val="24"/>
          <w:szCs w:val="24"/>
        </w:rPr>
        <w:t>184).</w:t>
      </w:r>
      <w:r w:rsidRPr="008F5A70">
        <w:rPr>
          <w:rFonts w:ascii="Times New Roman" w:eastAsia="Times New Roman" w:hAnsi="Times New Roman" w:cs="Times New Roman"/>
          <w:sz w:val="24"/>
          <w:szCs w:val="24"/>
        </w:rPr>
        <w:t xml:space="preserve"> Abraham’s listening to Sarah in Genesis 16 is reminiscent of the creation narrative in which Adam listened to the voice of his wife (Gen. 3:17). </w:t>
      </w:r>
    </w:p>
    <w:p w14:paraId="03B498C4" w14:textId="01C84E1B" w:rsidR="00867744" w:rsidRPr="008F5A70" w:rsidRDefault="00F9418F" w:rsidP="00074D29">
      <w:pPr>
        <w:spacing w:after="0" w:line="360" w:lineRule="auto"/>
        <w:ind w:firstLine="284"/>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rPr>
        <w:t xml:space="preserve">By stating that Abraham listened to the voice of Sarah, the narrator seems to prepare the reader to keep in mind how listening to the voice of </w:t>
      </w:r>
      <w:r w:rsidRPr="008F5A70">
        <w:rPr>
          <w:rFonts w:ascii="Times New Roman" w:hAnsi="Times New Roman" w:cs="Times New Roman"/>
          <w:bCs/>
          <w:sz w:val="24"/>
          <w:szCs w:val="24"/>
        </w:rPr>
        <w:t xml:space="preserve"> Sarah is in conflict with harkening to God’s plan. Even though this is not definitely stated in this narrative, YHWH’s appearance to Abraham, after the birth of Ishmael (Gen. 17), in which YHWH talks about the birth of Isaac, seems to suggest</w:t>
      </w:r>
      <w:r w:rsidRPr="008F5A70">
        <w:rPr>
          <w:rFonts w:ascii="Times New Roman" w:hAnsi="Times New Roman" w:cs="Times New Roman"/>
          <w:sz w:val="24"/>
          <w:szCs w:val="24"/>
        </w:rPr>
        <w:t xml:space="preserve"> God’s disapproval of the way Abraham had gone about his search for a child. Thus</w:t>
      </w:r>
      <w:r w:rsidR="001F5B1F" w:rsidRPr="008F5A70">
        <w:rPr>
          <w:rFonts w:ascii="Times New Roman" w:hAnsi="Times New Roman" w:cs="Times New Roman"/>
          <w:sz w:val="24"/>
          <w:szCs w:val="24"/>
        </w:rPr>
        <w:t>,</w:t>
      </w:r>
      <w:r w:rsidRPr="008F5A70">
        <w:rPr>
          <w:rFonts w:ascii="Times New Roman" w:hAnsi="Times New Roman" w:cs="Times New Roman"/>
          <w:sz w:val="24"/>
          <w:szCs w:val="24"/>
        </w:rPr>
        <w:t xml:space="preserve"> God says to him in 17:1,</w:t>
      </w:r>
      <w:r w:rsidRPr="008F5A70">
        <w:rPr>
          <w:rFonts w:ascii="Times New Roman" w:hAnsi="Times New Roman" w:cs="Times New Roman"/>
          <w:b/>
          <w:bCs/>
          <w:sz w:val="24"/>
          <w:szCs w:val="24"/>
        </w:rPr>
        <w:t xml:space="preserve"> </w:t>
      </w:r>
      <w:r w:rsidRPr="008F5A70">
        <w:rPr>
          <w:rFonts w:ascii="Times New Roman" w:hAnsi="Times New Roman" w:cs="Times New Roman"/>
          <w:sz w:val="24"/>
          <w:szCs w:val="24"/>
        </w:rPr>
        <w:t xml:space="preserve">“I am God Almighty; walk before me, and be blameless.” The term, </w:t>
      </w:r>
      <w:r w:rsidRPr="008F5A70">
        <w:rPr>
          <w:rFonts w:ascii="Times New Roman" w:eastAsia="Times New Roman" w:hAnsi="Times New Roman" w:cs="Times New Roman"/>
          <w:sz w:val="24"/>
          <w:szCs w:val="24"/>
          <w:rtl/>
        </w:rPr>
        <w:t>אל שדי</w:t>
      </w:r>
      <w:r w:rsidRPr="008F5A70">
        <w:rPr>
          <w:rFonts w:ascii="Times New Roman" w:hAnsi="Times New Roman" w:cs="Times New Roman"/>
          <w:sz w:val="24"/>
          <w:szCs w:val="24"/>
        </w:rPr>
        <w:t xml:space="preserve"> (God almighty), here implies a sense of the supremacy of God and His plan over the human plan. According </w:t>
      </w:r>
      <w:r w:rsidRPr="008F5A70">
        <w:rPr>
          <w:rFonts w:ascii="Times New Roman" w:hAnsi="Times New Roman" w:cs="Times New Roman"/>
          <w:sz w:val="24"/>
          <w:szCs w:val="24"/>
        </w:rPr>
        <w:lastRenderedPageBreak/>
        <w:t>to Herbert Lockyer, it highlights God’s “power to fulfil every promise He had made His people”</w:t>
      </w:r>
      <w:r w:rsidR="00BB252D" w:rsidRPr="008F5A70">
        <w:rPr>
          <w:rFonts w:ascii="Times New Roman" w:hAnsi="Times New Roman" w:cs="Times New Roman"/>
          <w:sz w:val="24"/>
          <w:szCs w:val="24"/>
        </w:rPr>
        <w:t xml:space="preserve"> (Lockyer, 1975: 12</w:t>
      </w:r>
      <w:r w:rsidR="00CB7BB2" w:rsidRPr="008F5A70">
        <w:rPr>
          <w:rFonts w:ascii="Times New Roman" w:hAnsi="Times New Roman" w:cs="Times New Roman"/>
          <w:sz w:val="24"/>
          <w:szCs w:val="24"/>
        </w:rPr>
        <w:t>‒</w:t>
      </w:r>
      <w:r w:rsidR="00BB252D" w:rsidRPr="008F5A70">
        <w:rPr>
          <w:rFonts w:ascii="Times New Roman" w:hAnsi="Times New Roman" w:cs="Times New Roman"/>
          <w:sz w:val="24"/>
          <w:szCs w:val="24"/>
        </w:rPr>
        <w:t>13).</w:t>
      </w:r>
      <w:r w:rsidRPr="008F5A70">
        <w:rPr>
          <w:rFonts w:ascii="Times New Roman" w:hAnsi="Times New Roman" w:cs="Times New Roman"/>
          <w:sz w:val="24"/>
          <w:szCs w:val="24"/>
        </w:rPr>
        <w:t xml:space="preserve"> Abraham wanted to bring about the fulfilment of God’s promise of an heir in his own way</w:t>
      </w:r>
      <w:r w:rsidR="00D244D6" w:rsidRPr="008F5A70">
        <w:rPr>
          <w:rFonts w:ascii="Times New Roman" w:hAnsi="Times New Roman" w:cs="Times New Roman"/>
          <w:sz w:val="24"/>
          <w:szCs w:val="24"/>
        </w:rPr>
        <w:t>,</w:t>
      </w:r>
      <w:r w:rsidRPr="008F5A70">
        <w:rPr>
          <w:rFonts w:ascii="Times New Roman" w:hAnsi="Times New Roman" w:cs="Times New Roman"/>
          <w:sz w:val="24"/>
          <w:szCs w:val="24"/>
        </w:rPr>
        <w:t xml:space="preserve"> and not in God’s way. He had carried out a plan which God did not approve of</w:t>
      </w:r>
      <w:r w:rsidR="00D244D6" w:rsidRPr="008F5A70">
        <w:rPr>
          <w:rFonts w:ascii="Times New Roman" w:hAnsi="Times New Roman" w:cs="Times New Roman"/>
          <w:sz w:val="24"/>
          <w:szCs w:val="24"/>
        </w:rPr>
        <w:t>,</w:t>
      </w:r>
      <w:r w:rsidRPr="008F5A70">
        <w:rPr>
          <w:rFonts w:ascii="Times New Roman" w:hAnsi="Times New Roman" w:cs="Times New Roman"/>
          <w:sz w:val="24"/>
          <w:szCs w:val="24"/>
        </w:rPr>
        <w:t xml:space="preserve"> and he was informed that God is the almighty whom he should walk before and be blameless (</w:t>
      </w:r>
      <w:r w:rsidRPr="008F5A70">
        <w:rPr>
          <w:rFonts w:ascii="Times New Roman" w:hAnsi="Times New Roman" w:cs="Times New Roman"/>
          <w:sz w:val="24"/>
          <w:szCs w:val="24"/>
          <w:rtl/>
        </w:rPr>
        <w:t>התהלך לפני והיה תמים</w:t>
      </w:r>
      <w:r w:rsidRPr="008F5A70">
        <w:rPr>
          <w:rFonts w:ascii="Times New Roman" w:hAnsi="Times New Roman" w:cs="Times New Roman"/>
          <w:sz w:val="24"/>
          <w:szCs w:val="24"/>
        </w:rPr>
        <w:t>). The expression, ‘work before me and be blameless’, among other things, denotes a “devotion of a faithful servant to his king”</w:t>
      </w:r>
      <w:r w:rsidR="006F5B9D" w:rsidRPr="008F5A70">
        <w:rPr>
          <w:rFonts w:ascii="Times New Roman" w:hAnsi="Times New Roman" w:cs="Times New Roman"/>
          <w:sz w:val="24"/>
          <w:szCs w:val="24"/>
        </w:rPr>
        <w:t xml:space="preserve"> (Hamilton, 1990: 451</w:t>
      </w:r>
      <w:r w:rsidR="00CB7BB2" w:rsidRPr="008F5A70">
        <w:rPr>
          <w:rFonts w:ascii="Times New Roman" w:hAnsi="Times New Roman" w:cs="Times New Roman"/>
          <w:sz w:val="24"/>
          <w:szCs w:val="24"/>
        </w:rPr>
        <w:t>‒</w:t>
      </w:r>
      <w:r w:rsidR="006F5B9D" w:rsidRPr="008F5A70">
        <w:rPr>
          <w:rFonts w:ascii="Times New Roman" w:hAnsi="Times New Roman" w:cs="Times New Roman"/>
          <w:sz w:val="24"/>
          <w:szCs w:val="24"/>
        </w:rPr>
        <w:t>452).</w:t>
      </w:r>
      <w:r w:rsidRPr="008F5A70">
        <w:rPr>
          <w:rFonts w:ascii="Times New Roman" w:hAnsi="Times New Roman" w:cs="Times New Roman"/>
          <w:sz w:val="24"/>
          <w:szCs w:val="24"/>
        </w:rPr>
        <w:t xml:space="preserve"> Abraham should be blamed for not being patient with God</w:t>
      </w:r>
      <w:r w:rsidR="00D244D6" w:rsidRPr="008F5A70">
        <w:rPr>
          <w:rFonts w:ascii="Times New Roman" w:hAnsi="Times New Roman" w:cs="Times New Roman"/>
          <w:sz w:val="24"/>
          <w:szCs w:val="24"/>
        </w:rPr>
        <w:t>,</w:t>
      </w:r>
      <w:r w:rsidRPr="008F5A70">
        <w:rPr>
          <w:rFonts w:ascii="Times New Roman" w:hAnsi="Times New Roman" w:cs="Times New Roman"/>
          <w:sz w:val="24"/>
          <w:szCs w:val="24"/>
        </w:rPr>
        <w:t xml:space="preserve"> and</w:t>
      </w:r>
      <w:r w:rsidR="00D244D6" w:rsidRPr="008F5A70">
        <w:rPr>
          <w:rFonts w:ascii="Times New Roman" w:hAnsi="Times New Roman" w:cs="Times New Roman"/>
          <w:sz w:val="24"/>
          <w:szCs w:val="24"/>
        </w:rPr>
        <w:t xml:space="preserve"> for</w:t>
      </w:r>
      <w:r w:rsidRPr="008F5A70">
        <w:rPr>
          <w:rFonts w:ascii="Times New Roman" w:hAnsi="Times New Roman" w:cs="Times New Roman"/>
          <w:sz w:val="24"/>
          <w:szCs w:val="24"/>
        </w:rPr>
        <w:t xml:space="preserve"> accepting to go in to Hagar. Moreover, things did not get rosier after Hagar conceived.</w:t>
      </w:r>
    </w:p>
    <w:bookmarkEnd w:id="25"/>
    <w:p w14:paraId="27DF7B2B" w14:textId="5BB1D427" w:rsidR="00F9418F" w:rsidRPr="008F5A70" w:rsidRDefault="00F9418F" w:rsidP="00074D29">
      <w:pPr>
        <w:spacing w:line="360" w:lineRule="auto"/>
        <w:ind w:firstLine="284"/>
        <w:jc w:val="both"/>
        <w:rPr>
          <w:rFonts w:ascii="Times New Roman" w:eastAsia="Times New Roman" w:hAnsi="Times New Roman" w:cs="Times New Roman"/>
          <w:sz w:val="24"/>
          <w:szCs w:val="24"/>
          <w:lang w:bidi="ar-SA"/>
        </w:rPr>
      </w:pPr>
      <w:r w:rsidRPr="008F5A70">
        <w:rPr>
          <w:rFonts w:ascii="Times New Roman" w:eastAsia="Times New Roman" w:hAnsi="Times New Roman" w:cs="Times New Roman"/>
          <w:sz w:val="24"/>
          <w:szCs w:val="24"/>
          <w:lang w:eastAsia="en-GB"/>
        </w:rPr>
        <w:t>Abraham went in to Hagar (</w:t>
      </w:r>
      <w:r w:rsidRPr="008F5A70">
        <w:rPr>
          <w:rFonts w:ascii="Times New Roman" w:eastAsia="Times New Roman" w:hAnsi="Times New Roman" w:cs="Times New Roman"/>
          <w:sz w:val="24"/>
          <w:szCs w:val="24"/>
          <w:rtl/>
          <w:lang w:eastAsia="en-GB"/>
        </w:rPr>
        <w:t>ויבא אל הגר</w:t>
      </w:r>
      <w:r w:rsidRPr="008F5A70">
        <w:rPr>
          <w:rFonts w:ascii="Times New Roman" w:eastAsia="Times New Roman" w:hAnsi="Times New Roman" w:cs="Times New Roman"/>
          <w:sz w:val="24"/>
          <w:szCs w:val="24"/>
          <w:lang w:eastAsia="en-GB"/>
        </w:rPr>
        <w:t>) as was suggested by Sarah</w:t>
      </w:r>
      <w:r w:rsidR="001F5B1F"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and she conceived (</w:t>
      </w:r>
      <w:r w:rsidRPr="008F5A70">
        <w:rPr>
          <w:rFonts w:ascii="Times New Roman" w:eastAsia="Times New Roman" w:hAnsi="Times New Roman" w:cs="Times New Roman"/>
          <w:sz w:val="24"/>
          <w:szCs w:val="24"/>
          <w:rtl/>
          <w:lang w:eastAsia="en-GB"/>
        </w:rPr>
        <w:t>ותהר</w:t>
      </w:r>
      <w:r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rPr>
        <w:t xml:space="preserve"> One would have expected that the statement</w:t>
      </w:r>
      <w:r w:rsidR="001F5B1F" w:rsidRPr="008F5A70">
        <w:rPr>
          <w:rFonts w:ascii="Times New Roman" w:eastAsia="Times New Roman" w:hAnsi="Times New Roman" w:cs="Times New Roman"/>
          <w:sz w:val="24"/>
          <w:szCs w:val="24"/>
        </w:rPr>
        <w:t>,</w:t>
      </w:r>
      <w:r w:rsidRPr="008F5A70">
        <w:rPr>
          <w:rFonts w:ascii="Times New Roman" w:eastAsia="Times New Roman" w:hAnsi="Times New Roman" w:cs="Times New Roman"/>
          <w:sz w:val="24"/>
          <w:szCs w:val="24"/>
        </w:rPr>
        <w:t xml:space="preserve"> “and she conceived” (</w:t>
      </w:r>
      <w:r w:rsidRPr="008F5A70">
        <w:rPr>
          <w:rFonts w:ascii="Times New Roman" w:eastAsia="Times New Roman" w:hAnsi="Times New Roman" w:cs="Times New Roman"/>
          <w:sz w:val="24"/>
          <w:szCs w:val="24"/>
          <w:rtl/>
        </w:rPr>
        <w:t>ותהר</w:t>
      </w:r>
      <w:r w:rsidRPr="008F5A70">
        <w:rPr>
          <w:rFonts w:ascii="Times New Roman" w:eastAsia="Times New Roman" w:hAnsi="Times New Roman" w:cs="Times New Roman"/>
          <w:sz w:val="24"/>
          <w:szCs w:val="24"/>
        </w:rPr>
        <w:t>), made with reference to Hagar, would imply that Sarah’s plan to have a child through Hagar would be a perfect solution to her problem of childlessness. On the contrary, Hagar looked down (</w:t>
      </w:r>
      <w:bookmarkStart w:id="27" w:name="_Hlk13490479"/>
      <w:r w:rsidRPr="008F5A70">
        <w:rPr>
          <w:rFonts w:ascii="Times New Roman" w:eastAsia="Times New Roman" w:hAnsi="Times New Roman" w:cs="Times New Roman"/>
          <w:sz w:val="24"/>
          <w:szCs w:val="24"/>
          <w:rtl/>
        </w:rPr>
        <w:t>ותקל</w:t>
      </w:r>
      <w:bookmarkEnd w:id="27"/>
      <w:r w:rsidRPr="008F5A70">
        <w:rPr>
          <w:rFonts w:ascii="Times New Roman" w:eastAsia="Times New Roman" w:hAnsi="Times New Roman" w:cs="Times New Roman"/>
          <w:sz w:val="24"/>
          <w:szCs w:val="24"/>
        </w:rPr>
        <w:t>) on her.</w:t>
      </w:r>
      <w:r w:rsidRPr="008F5A70">
        <w:rPr>
          <w:rFonts w:ascii="Times New Roman" w:eastAsia="Times New Roman" w:hAnsi="Times New Roman" w:cs="Times New Roman"/>
          <w:sz w:val="24"/>
          <w:szCs w:val="24"/>
          <w:lang w:bidi="ar-SA"/>
        </w:rPr>
        <w:t xml:space="preserve"> The text is silent about what was the exact action or attitude of  Hagar towards Sarah. Westermann</w:t>
      </w:r>
      <w:r w:rsidR="006F5B9D" w:rsidRPr="008F5A70">
        <w:rPr>
          <w:rFonts w:ascii="Times New Roman" w:eastAsia="Times New Roman" w:hAnsi="Times New Roman" w:cs="Times New Roman"/>
          <w:sz w:val="24"/>
          <w:szCs w:val="24"/>
          <w:lang w:bidi="ar-SA"/>
        </w:rPr>
        <w:t xml:space="preserve"> (1989: 240)</w:t>
      </w:r>
      <w:r w:rsidRPr="008F5A70">
        <w:rPr>
          <w:rFonts w:ascii="Times New Roman" w:eastAsia="Times New Roman" w:hAnsi="Times New Roman" w:cs="Times New Roman"/>
          <w:sz w:val="24"/>
          <w:szCs w:val="24"/>
          <w:lang w:bidi="ar-SA"/>
        </w:rPr>
        <w:t xml:space="preserve"> and Wenham</w:t>
      </w:r>
      <w:r w:rsidR="006F5B9D" w:rsidRPr="008F5A70">
        <w:rPr>
          <w:rFonts w:ascii="Times New Roman" w:eastAsia="Times New Roman" w:hAnsi="Times New Roman" w:cs="Times New Roman"/>
          <w:sz w:val="24"/>
          <w:szCs w:val="24"/>
          <w:lang w:bidi="ar-SA"/>
        </w:rPr>
        <w:t xml:space="preserve"> (1994: 8)</w:t>
      </w:r>
      <w:r w:rsidRPr="008F5A70">
        <w:rPr>
          <w:rFonts w:ascii="Times New Roman" w:eastAsia="Times New Roman" w:hAnsi="Times New Roman" w:cs="Times New Roman"/>
          <w:sz w:val="24"/>
          <w:szCs w:val="24"/>
          <w:lang w:bidi="ar-SA"/>
        </w:rPr>
        <w:t xml:space="preserve"> are of the opinion that </w:t>
      </w:r>
      <w:r w:rsidRPr="008F5A70">
        <w:rPr>
          <w:rFonts w:ascii="Times New Roman" w:eastAsia="Times New Roman" w:hAnsi="Times New Roman" w:cs="Times New Roman"/>
          <w:sz w:val="24"/>
          <w:szCs w:val="24"/>
          <w:rtl/>
          <w:lang w:bidi="ar-SA"/>
        </w:rPr>
        <w:t>ותקל</w:t>
      </w:r>
      <w:r w:rsidR="00F450F2"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which was used to portray the action of Hagar does not imply that Hagar behaved insolently towards Sarah. Westermann in particular, thinks that “the change in Hagar’s attitude arises out of the situation: “Natural maternal pride is stronger than legal status</w:t>
      </w:r>
      <w:r w:rsidR="006F5B9D" w:rsidRPr="008F5A70">
        <w:rPr>
          <w:rFonts w:ascii="Times New Roman" w:eastAsia="Times New Roman" w:hAnsi="Times New Roman" w:cs="Times New Roman"/>
          <w:sz w:val="24"/>
          <w:szCs w:val="24"/>
          <w:lang w:bidi="ar-SA"/>
        </w:rPr>
        <w:t>” (Westermann 1989: 240).</w:t>
      </w:r>
      <w:r w:rsidRPr="008F5A70">
        <w:rPr>
          <w:rFonts w:ascii="Times New Roman" w:eastAsia="Times New Roman" w:hAnsi="Times New Roman" w:cs="Times New Roman"/>
          <w:sz w:val="24"/>
          <w:szCs w:val="24"/>
          <w:lang w:bidi="ar-SA"/>
        </w:rPr>
        <w:t xml:space="preserve"> In other words, this attitude of Hagar threatened the legal status of Sarah</w:t>
      </w:r>
      <w:r w:rsidR="001F5B1F"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and provoked so much jealousy and bitterness in her. This is expressed in Genesis 16:5 which contains a statement of one who is embittered and full of regrets. In this verse, Sarah expresses her pain and frustration</w:t>
      </w:r>
      <w:r w:rsidR="001F5B1F"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and accuses Abraham of being culpable (</w:t>
      </w:r>
      <w:bookmarkStart w:id="28" w:name="_Hlk25231435"/>
      <w:r w:rsidRPr="008F5A70">
        <w:rPr>
          <w:rFonts w:ascii="Times New Roman" w:eastAsia="Times New Roman" w:hAnsi="Times New Roman" w:cs="Times New Roman"/>
          <w:sz w:val="24"/>
          <w:szCs w:val="24"/>
          <w:rtl/>
          <w:lang w:eastAsia="en-GB"/>
        </w:rPr>
        <w:t>חמסי עליך</w:t>
      </w:r>
      <w:bookmarkEnd w:id="28"/>
      <w:r w:rsidRPr="008F5A70">
        <w:rPr>
          <w:rFonts w:ascii="Times New Roman" w:eastAsia="Times New Roman" w:hAnsi="Times New Roman" w:cs="Times New Roman"/>
          <w:sz w:val="24"/>
          <w:szCs w:val="24"/>
          <w:lang w:bidi="ar-SA"/>
        </w:rPr>
        <w:t>) for Hagar’s disdaining action towards her</w:t>
      </w:r>
      <w:r w:rsidR="001F5B1F" w:rsidRPr="008F5A70">
        <w:rPr>
          <w:rFonts w:ascii="Times New Roman" w:eastAsia="Times New Roman" w:hAnsi="Times New Roman" w:cs="Times New Roman"/>
          <w:sz w:val="24"/>
          <w:szCs w:val="24"/>
          <w:lang w:bidi="ar-SA"/>
        </w:rPr>
        <w:t>,</w:t>
      </w:r>
      <w:r w:rsidRPr="008F5A70">
        <w:rPr>
          <w:rFonts w:ascii="Times New Roman" w:eastAsia="Times New Roman" w:hAnsi="Times New Roman" w:cs="Times New Roman"/>
          <w:sz w:val="24"/>
          <w:szCs w:val="24"/>
          <w:lang w:bidi="ar-SA"/>
        </w:rPr>
        <w:t xml:space="preserve"> and appeals to YHWH whom she blamed for her childlessness to be the judge (</w:t>
      </w:r>
      <w:r w:rsidRPr="008F5A70">
        <w:rPr>
          <w:rFonts w:ascii="Times New Roman" w:eastAsia="Times New Roman" w:hAnsi="Times New Roman" w:cs="Times New Roman"/>
          <w:sz w:val="24"/>
          <w:szCs w:val="24"/>
          <w:rtl/>
          <w:lang w:eastAsia="en-GB"/>
        </w:rPr>
        <w:t>ישפט יהוה</w:t>
      </w:r>
      <w:r w:rsidRPr="008F5A70">
        <w:rPr>
          <w:rFonts w:ascii="Times New Roman" w:eastAsia="Times New Roman" w:hAnsi="Times New Roman" w:cs="Times New Roman"/>
          <w:sz w:val="24"/>
          <w:szCs w:val="24"/>
          <w:lang w:bidi="ar-SA"/>
        </w:rPr>
        <w:t>) between her and Abraham (</w:t>
      </w:r>
      <w:r w:rsidRPr="008F5A70">
        <w:rPr>
          <w:rFonts w:ascii="Times New Roman" w:eastAsia="Times New Roman" w:hAnsi="Times New Roman" w:cs="Times New Roman"/>
          <w:sz w:val="24"/>
          <w:szCs w:val="24"/>
          <w:rtl/>
          <w:lang w:eastAsia="en-GB"/>
        </w:rPr>
        <w:t>ביני וביניך</w:t>
      </w:r>
      <w:r w:rsidRPr="008F5A70">
        <w:rPr>
          <w:rFonts w:ascii="Times New Roman" w:eastAsia="Times New Roman" w:hAnsi="Times New Roman" w:cs="Times New Roman"/>
          <w:sz w:val="24"/>
          <w:szCs w:val="24"/>
          <w:lang w:bidi="ar-SA"/>
        </w:rPr>
        <w:t>).  According to von Rad</w:t>
      </w:r>
      <w:r w:rsidR="00570AB0" w:rsidRPr="008F5A70">
        <w:rPr>
          <w:rFonts w:ascii="Times New Roman" w:eastAsia="Times New Roman" w:hAnsi="Times New Roman" w:cs="Times New Roman"/>
          <w:sz w:val="24"/>
          <w:szCs w:val="24"/>
          <w:lang w:bidi="ar-SA"/>
        </w:rPr>
        <w:t xml:space="preserve"> (1963: 186</w:t>
      </w:r>
      <w:r w:rsidR="00CB7BB2" w:rsidRPr="008F5A70">
        <w:rPr>
          <w:rFonts w:ascii="Times New Roman" w:eastAsia="Times New Roman" w:hAnsi="Times New Roman" w:cs="Times New Roman"/>
          <w:sz w:val="24"/>
          <w:szCs w:val="24"/>
          <w:lang w:bidi="ar-SA"/>
        </w:rPr>
        <w:t>‒</w:t>
      </w:r>
      <w:r w:rsidR="00570AB0" w:rsidRPr="008F5A70">
        <w:rPr>
          <w:rFonts w:ascii="Times New Roman" w:eastAsia="Times New Roman" w:hAnsi="Times New Roman" w:cs="Times New Roman"/>
          <w:sz w:val="24"/>
          <w:szCs w:val="24"/>
          <w:lang w:bidi="ar-SA"/>
        </w:rPr>
        <w:t>187)</w:t>
      </w:r>
      <w:r w:rsidRPr="008F5A70">
        <w:rPr>
          <w:rFonts w:ascii="Times New Roman" w:eastAsia="Times New Roman" w:hAnsi="Times New Roman" w:cs="Times New Roman"/>
          <w:sz w:val="24"/>
          <w:szCs w:val="24"/>
          <w:lang w:bidi="ar-SA"/>
        </w:rPr>
        <w:t xml:space="preserve">, the giving of Hagar as wife to Abraham meant that she had lost her authority as a mistress over Hagar and had transferred this authority over to Abraham whose wife Hagar had become. More so, the pregnancy of Hagar worsened Sarah’s pain. Sarah’s status which she wanted to enhance by giving </w:t>
      </w:r>
      <w:r w:rsidR="001F5B1F" w:rsidRPr="008F5A70">
        <w:rPr>
          <w:rFonts w:ascii="Times New Roman" w:eastAsia="Times New Roman" w:hAnsi="Times New Roman" w:cs="Times New Roman"/>
          <w:sz w:val="24"/>
          <w:szCs w:val="24"/>
          <w:lang w:bidi="ar-SA"/>
        </w:rPr>
        <w:t xml:space="preserve">Hagar </w:t>
      </w:r>
      <w:r w:rsidRPr="008F5A70">
        <w:rPr>
          <w:rFonts w:ascii="Times New Roman" w:eastAsia="Times New Roman" w:hAnsi="Times New Roman" w:cs="Times New Roman"/>
          <w:sz w:val="24"/>
          <w:szCs w:val="24"/>
          <w:lang w:bidi="ar-SA"/>
        </w:rPr>
        <w:t>her maiden to Abraham was threatened the more by her conception. In Sarah’s expression, one clearly sees some elements of regret. She does not refer to Hagar by her new status (a wife of Abraham) but calls her</w:t>
      </w:r>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tl/>
          <w:lang w:eastAsia="en-GB"/>
        </w:rPr>
        <w:t>שפחתי</w:t>
      </w:r>
      <w:r w:rsidRPr="008F5A70">
        <w:rPr>
          <w:rFonts w:ascii="Times New Roman" w:eastAsia="Times New Roman" w:hAnsi="Times New Roman" w:cs="Times New Roman"/>
          <w:sz w:val="24"/>
          <w:szCs w:val="24"/>
          <w:lang w:bidi="ar-SA"/>
        </w:rPr>
        <w:t xml:space="preserve"> (my maiden). She seems to regret that she had given Hagar to Abraham as a wife. This expression of regret captures the narrator’s disapproval of the involvement of Hagar. Abraham in turn, gives a response that allows </w:t>
      </w:r>
      <w:r w:rsidRPr="008F5A70">
        <w:rPr>
          <w:rFonts w:ascii="Times New Roman" w:eastAsia="Times New Roman" w:hAnsi="Times New Roman" w:cs="Times New Roman"/>
          <w:sz w:val="24"/>
          <w:szCs w:val="24"/>
          <w:lang w:bidi="ar-SA"/>
        </w:rPr>
        <w:lastRenderedPageBreak/>
        <w:t>Sarah to handle the situation her own way. “Then Sarai dealt harshly with her and she ran away from her” (16:6 ).</w:t>
      </w:r>
    </w:p>
    <w:p w14:paraId="4384FB49"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bookmarkStart w:id="29" w:name="_Toc32998531"/>
      <w:r w:rsidRPr="008F5A70">
        <w:rPr>
          <w:rFonts w:ascii="Times New Roman" w:eastAsiaTheme="majorEastAsia" w:hAnsi="Times New Roman" w:cs="Times New Roman"/>
          <w:b/>
          <w:bCs/>
          <w:sz w:val="24"/>
          <w:szCs w:val="24"/>
        </w:rPr>
        <w:t xml:space="preserve"> </w:t>
      </w:r>
      <w:r w:rsidRPr="008F5A70">
        <w:rPr>
          <w:rFonts w:ascii="Times New Roman" w:eastAsiaTheme="majorEastAsia" w:hAnsi="Times New Roman" w:cs="Times New Roman"/>
          <w:b/>
          <w:bCs/>
          <w:i/>
          <w:iCs/>
          <w:sz w:val="24"/>
          <w:szCs w:val="24"/>
        </w:rPr>
        <w:t>Transforming Action (v. 6): Sarah Oppressed Hagar</w:t>
      </w:r>
      <w:bookmarkEnd w:id="29"/>
      <w:r w:rsidRPr="008F5A70">
        <w:rPr>
          <w:rFonts w:ascii="Times New Roman" w:eastAsiaTheme="majorEastAsia" w:hAnsi="Times New Roman" w:cs="Times New Roman"/>
          <w:b/>
          <w:bCs/>
          <w:i/>
          <w:iCs/>
          <w:sz w:val="24"/>
          <w:szCs w:val="24"/>
        </w:rPr>
        <w:t xml:space="preserve"> and She Flee</w:t>
      </w:r>
    </w:p>
    <w:p w14:paraId="5FA8F11D" w14:textId="77777777" w:rsidR="00F9418F" w:rsidRPr="008F5A70" w:rsidRDefault="00F9418F" w:rsidP="00074D29">
      <w:pPr>
        <w:keepNext/>
        <w:keepLines/>
        <w:spacing w:before="40" w:after="0" w:line="360" w:lineRule="auto"/>
        <w:jc w:val="both"/>
        <w:outlineLvl w:val="3"/>
        <w:rPr>
          <w:rFonts w:ascii="Times New Roman" w:eastAsiaTheme="majorEastAsia" w:hAnsi="Times New Roman" w:cs="Times New Roman"/>
          <w:i/>
          <w:iCs/>
          <w:sz w:val="24"/>
          <w:szCs w:val="24"/>
        </w:rPr>
      </w:pPr>
    </w:p>
    <w:p w14:paraId="57D7074B" w14:textId="2B0860AB" w:rsidR="00867744" w:rsidRPr="008F5A70" w:rsidRDefault="00F9418F" w:rsidP="00074D29">
      <w:pPr>
        <w:spacing w:after="0" w:line="360" w:lineRule="auto"/>
        <w:jc w:val="both"/>
        <w:rPr>
          <w:rFonts w:ascii="Times New Roman" w:eastAsia="Times New Roman" w:hAnsi="Times New Roman" w:cs="Times New Roman"/>
          <w:sz w:val="24"/>
          <w:szCs w:val="24"/>
        </w:rPr>
      </w:pPr>
      <w:r w:rsidRPr="008F5A70">
        <w:rPr>
          <w:rFonts w:ascii="Times New Roman" w:hAnsi="Times New Roman" w:cs="Times New Roman"/>
          <w:sz w:val="24"/>
          <w:szCs w:val="24"/>
          <w:lang w:bidi="ar-SA"/>
        </w:rPr>
        <w:t>In Genesis 16: 6, Sarah responded to the disdaining attitude of Hagar by oppressing her. Since the plan of Sarah to have a child through Hagar brought more worries than solution</w:t>
      </w:r>
      <w:r w:rsidR="00CB7BB2" w:rsidRPr="008F5A70">
        <w:rPr>
          <w:rFonts w:ascii="Times New Roman" w:hAnsi="Times New Roman" w:cs="Times New Roman"/>
          <w:sz w:val="24"/>
          <w:szCs w:val="24"/>
          <w:lang w:bidi="ar-SA"/>
        </w:rPr>
        <w:t>‒</w:t>
      </w:r>
      <w:r w:rsidR="00F450F2" w:rsidRPr="008F5A70">
        <w:rPr>
          <w:rFonts w:ascii="Times New Roman" w:hAnsi="Times New Roman" w:cs="Times New Roman"/>
          <w:sz w:val="24"/>
          <w:szCs w:val="24"/>
          <w:lang w:bidi="ar-SA"/>
        </w:rPr>
        <w:t xml:space="preserve"> </w:t>
      </w:r>
      <w:r w:rsidRPr="008F5A70">
        <w:rPr>
          <w:rFonts w:ascii="Times New Roman" w:hAnsi="Times New Roman" w:cs="Times New Roman"/>
          <w:sz w:val="24"/>
          <w:szCs w:val="24"/>
          <w:lang w:bidi="ar-SA"/>
        </w:rPr>
        <w:t>the threat to her social status as the mistress and the main wife of Abraham</w:t>
      </w:r>
      <w:r w:rsidR="00CB7BB2"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 she had to take some measures to solve the problem. After she had expressed her pain and regrets</w:t>
      </w:r>
      <w:r w:rsidR="00F4394E"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 xml:space="preserve"> and got the approval of Abraham, she dealt harshly with Hagar and she ran away (</w:t>
      </w:r>
      <w:r w:rsidRPr="008F5A70">
        <w:rPr>
          <w:rFonts w:ascii="Times New Roman" w:hAnsi="Times New Roman" w:cs="Times New Roman"/>
          <w:sz w:val="24"/>
          <w:szCs w:val="24"/>
          <w:rtl/>
        </w:rPr>
        <w:t>ברח</w:t>
      </w:r>
      <w:r w:rsidRPr="008F5A70">
        <w:rPr>
          <w:rFonts w:ascii="Times New Roman" w:hAnsi="Times New Roman" w:cs="Times New Roman"/>
          <w:sz w:val="24"/>
          <w:szCs w:val="24"/>
          <w:lang w:bidi="ar-SA"/>
        </w:rPr>
        <w:t>). It is noteworthy that in Genesis 16, Abraham speaks for the first time in v. 6. The words that he spoke,</w:t>
      </w:r>
      <w:r w:rsidRPr="008F5A70">
        <w:rPr>
          <w:rFonts w:ascii="Times New Roman" w:hAnsi="Times New Roman" w:cs="Times New Roman"/>
          <w:sz w:val="24"/>
          <w:szCs w:val="24"/>
          <w:rtl/>
        </w:rPr>
        <w:t xml:space="preserve"> הנה שפחתך בידך עשי לה הטוב בעיניך</w:t>
      </w:r>
      <w:r w:rsidRPr="008F5A70">
        <w:rPr>
          <w:rFonts w:ascii="Times New Roman" w:hAnsi="Times New Roman" w:cs="Times New Roman"/>
          <w:sz w:val="24"/>
          <w:szCs w:val="24"/>
        </w:rPr>
        <w:t xml:space="preserve"> </w:t>
      </w:r>
      <w:r w:rsidRPr="008F5A70">
        <w:rPr>
          <w:rFonts w:ascii="Times New Roman" w:hAnsi="Times New Roman" w:cs="Times New Roman"/>
          <w:sz w:val="24"/>
          <w:szCs w:val="24"/>
          <w:lang w:bidi="ar-SA"/>
        </w:rPr>
        <w:t>(</w:t>
      </w:r>
      <w:r w:rsidRPr="008F5A70">
        <w:rPr>
          <w:rFonts w:ascii="Times New Roman" w:hAnsi="Times New Roman" w:cs="Times New Roman"/>
          <w:sz w:val="24"/>
          <w:szCs w:val="24"/>
          <w:lang w:val="en-US"/>
        </w:rPr>
        <w:t>“Behold, your maid is in your power; do to her as you please”, RSV</w:t>
      </w:r>
      <w:r w:rsidRPr="008F5A70">
        <w:rPr>
          <w:rFonts w:ascii="Times New Roman" w:hAnsi="Times New Roman" w:cs="Times New Roman"/>
          <w:sz w:val="24"/>
          <w:szCs w:val="24"/>
          <w:lang w:bidi="ar-SA"/>
        </w:rPr>
        <w:t>) suggests that the narrator presents him as being ready to act according to the desires of Sarah, without considering how Hagar would feel. This is also in line with his listening to Sarah in v. 2. Furthermore, while Sarah handed Hagar over to Abraham as a wife (</w:t>
      </w:r>
      <w:r w:rsidRPr="008F5A70">
        <w:rPr>
          <w:rFonts w:ascii="Times New Roman" w:hAnsi="Times New Roman" w:cs="Times New Roman"/>
          <w:sz w:val="24"/>
          <w:szCs w:val="24"/>
          <w:rtl/>
        </w:rPr>
        <w:t>אשה</w:t>
      </w:r>
      <w:r w:rsidRPr="008F5A70">
        <w:rPr>
          <w:rFonts w:ascii="Times New Roman" w:hAnsi="Times New Roman" w:cs="Times New Roman"/>
          <w:sz w:val="24"/>
          <w:szCs w:val="24"/>
          <w:lang w:bidi="ar-SA"/>
        </w:rPr>
        <w:t>)</w:t>
      </w:r>
      <w:r w:rsidR="00F450F2" w:rsidRPr="008F5A70">
        <w:rPr>
          <w:rFonts w:ascii="Times New Roman" w:hAnsi="Times New Roman" w:cs="Times New Roman"/>
          <w:sz w:val="24"/>
          <w:szCs w:val="24"/>
          <w:lang w:bidi="ar-SA"/>
        </w:rPr>
        <w:t>,</w:t>
      </w:r>
      <w:r w:rsidRPr="008F5A70">
        <w:rPr>
          <w:rFonts w:ascii="Times New Roman" w:hAnsi="Times New Roman" w:cs="Times New Roman"/>
          <w:sz w:val="24"/>
          <w:szCs w:val="24"/>
          <w:lang w:bidi="ar-SA"/>
        </w:rPr>
        <w:t xml:space="preserve"> and not as a maiden (</w:t>
      </w:r>
      <w:r w:rsidRPr="008F5A70">
        <w:rPr>
          <w:rFonts w:ascii="Times New Roman" w:hAnsi="Times New Roman" w:cs="Times New Roman"/>
          <w:sz w:val="24"/>
          <w:szCs w:val="24"/>
          <w:rtl/>
        </w:rPr>
        <w:t>שפחה</w:t>
      </w:r>
      <w:r w:rsidRPr="008F5A70">
        <w:rPr>
          <w:rFonts w:ascii="Times New Roman" w:hAnsi="Times New Roman" w:cs="Times New Roman"/>
          <w:sz w:val="24"/>
          <w:szCs w:val="24"/>
          <w:lang w:bidi="ar-SA"/>
        </w:rPr>
        <w:t>), Abraham refers to Hagar as the maiden of Sarah, telling her (Sarah) that her maiden was at her disposal to do with her what was good in her eyes. The phrase</w:t>
      </w:r>
      <w:r w:rsidRPr="008F5A70">
        <w:rPr>
          <w:rFonts w:ascii="Times New Roman" w:hAnsi="Times New Roman" w:cs="Times New Roman"/>
          <w:sz w:val="24"/>
          <w:szCs w:val="24"/>
          <w:rtl/>
        </w:rPr>
        <w:t xml:space="preserve"> הטוב בעיניך </w:t>
      </w:r>
      <w:r w:rsidRPr="008F5A70">
        <w:rPr>
          <w:rFonts w:ascii="Times New Roman" w:hAnsi="Times New Roman" w:cs="Times New Roman"/>
          <w:sz w:val="24"/>
          <w:szCs w:val="24"/>
        </w:rPr>
        <w:t xml:space="preserve"> (what is good in your eyes) plays upon the attitude of Hagar whose mistress was slight in her eyes </w:t>
      </w:r>
      <w:r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rtl/>
          <w:lang w:eastAsia="en-GB"/>
        </w:rPr>
        <w:t>גברתה בעיניה</w:t>
      </w:r>
      <w:r w:rsidRPr="008F5A70">
        <w:rPr>
          <w:rFonts w:ascii="Times New Roman" w:eastAsia="Times New Roman" w:hAnsi="Times New Roman" w:cs="Times New Roman"/>
          <w:sz w:val="24"/>
          <w:szCs w:val="24"/>
          <w:lang w:eastAsia="en-GB"/>
        </w:rPr>
        <w:t>)</w:t>
      </w:r>
      <w:r w:rsidR="00FA6D9E" w:rsidRPr="008F5A70">
        <w:rPr>
          <w:rFonts w:ascii="Times New Roman" w:eastAsia="Times New Roman" w:hAnsi="Times New Roman" w:cs="Times New Roman"/>
          <w:sz w:val="24"/>
          <w:szCs w:val="24"/>
          <w:lang w:eastAsia="en-GB"/>
        </w:rPr>
        <w:t xml:space="preserve"> (Trible, 1984: 13)</w:t>
      </w:r>
      <w:r w:rsidRPr="008F5A70">
        <w:rPr>
          <w:rFonts w:ascii="Times New Roman" w:eastAsia="Times New Roman" w:hAnsi="Times New Roman" w:cs="Times New Roman"/>
          <w:sz w:val="24"/>
          <w:szCs w:val="24"/>
          <w:lang w:eastAsia="en-GB"/>
        </w:rPr>
        <w:t xml:space="preserve">. In other words, Abraham suggested to Sarah: ‘since you have become slight in the </w:t>
      </w:r>
      <w:r w:rsidRPr="008F5A70">
        <w:rPr>
          <w:rFonts w:ascii="Times New Roman" w:eastAsia="Times New Roman" w:hAnsi="Times New Roman" w:cs="Times New Roman"/>
          <w:i/>
          <w:iCs/>
          <w:sz w:val="24"/>
          <w:szCs w:val="24"/>
          <w:lang w:eastAsia="en-GB"/>
        </w:rPr>
        <w:t xml:space="preserve">eyes of your maiden </w:t>
      </w:r>
      <w:r w:rsidRPr="008F5A70">
        <w:rPr>
          <w:rFonts w:ascii="Times New Roman" w:eastAsia="Times New Roman" w:hAnsi="Times New Roman" w:cs="Times New Roman"/>
          <w:sz w:val="24"/>
          <w:szCs w:val="24"/>
          <w:lang w:eastAsia="en-GB"/>
        </w:rPr>
        <w:t xml:space="preserve">whose mistress you are, you should also do to her what is good in </w:t>
      </w:r>
      <w:r w:rsidRPr="008F5A70">
        <w:rPr>
          <w:rFonts w:ascii="Times New Roman" w:eastAsia="Times New Roman" w:hAnsi="Times New Roman" w:cs="Times New Roman"/>
          <w:i/>
          <w:iCs/>
          <w:sz w:val="24"/>
          <w:szCs w:val="24"/>
          <w:lang w:eastAsia="en-GB"/>
        </w:rPr>
        <w:t xml:space="preserve">your own eyes’ </w:t>
      </w:r>
      <w:r w:rsidRPr="008F5A70">
        <w:rPr>
          <w:rFonts w:ascii="Times New Roman" w:eastAsia="Times New Roman" w:hAnsi="Times New Roman" w:cs="Times New Roman"/>
          <w:sz w:val="24"/>
          <w:szCs w:val="24"/>
          <w:lang w:eastAsia="en-GB"/>
        </w:rPr>
        <w:t>(not in the eyes of Abraham her husband nor in the eyes of YHWH</w:t>
      </w:r>
      <w:r w:rsidRPr="008F5A70">
        <w:rPr>
          <w:rFonts w:ascii="Times New Roman" w:eastAsia="Times New Roman" w:hAnsi="Times New Roman" w:cs="Times New Roman"/>
          <w:sz w:val="24"/>
          <w:szCs w:val="24"/>
          <w:lang w:bidi="ar-SA"/>
        </w:rPr>
        <w:t>). Sarah, who was the determinant of what was good in her eyes, treated Hagar harshly and she ran away.</w:t>
      </w:r>
      <w:r w:rsidRPr="008F5A70">
        <w:rPr>
          <w:rFonts w:ascii="Times New Roman" w:eastAsia="Times New Roman" w:hAnsi="Times New Roman" w:cs="Times New Roman"/>
          <w:sz w:val="24"/>
          <w:szCs w:val="24"/>
        </w:rPr>
        <w:t xml:space="preserve"> </w:t>
      </w:r>
    </w:p>
    <w:p w14:paraId="26FBC223" w14:textId="6A0BF13A" w:rsidR="00F9418F" w:rsidRPr="008F5A70" w:rsidRDefault="00F9418F" w:rsidP="00074D29">
      <w:pPr>
        <w:spacing w:after="0" w:line="360" w:lineRule="auto"/>
        <w:ind w:firstLine="284"/>
        <w:jc w:val="both"/>
        <w:rPr>
          <w:rFonts w:ascii="Times New Roman" w:eastAsia="Times New Roman" w:hAnsi="Times New Roman" w:cs="Times New Roman"/>
          <w:sz w:val="24"/>
          <w:szCs w:val="24"/>
        </w:rPr>
      </w:pPr>
      <w:r w:rsidRPr="008F5A70">
        <w:rPr>
          <w:rFonts w:ascii="Times New Roman" w:eastAsia="Times New Roman" w:hAnsi="Times New Roman" w:cs="Times New Roman"/>
          <w:sz w:val="24"/>
          <w:szCs w:val="24"/>
        </w:rPr>
        <w:t xml:space="preserve">The statement, </w:t>
      </w:r>
      <w:r w:rsidRPr="008F5A70">
        <w:rPr>
          <w:rFonts w:ascii="Times New Roman" w:eastAsia="Times New Roman" w:hAnsi="Times New Roman" w:cs="Times New Roman"/>
          <w:sz w:val="24"/>
          <w:szCs w:val="24"/>
          <w:rtl/>
        </w:rPr>
        <w:t>ות</w:t>
      </w:r>
      <w:bookmarkStart w:id="30" w:name="_Hlk13495468"/>
      <w:r w:rsidRPr="008F5A70">
        <w:rPr>
          <w:rFonts w:ascii="Times New Roman" w:eastAsia="Times New Roman" w:hAnsi="Times New Roman" w:cs="Times New Roman"/>
          <w:sz w:val="24"/>
          <w:szCs w:val="24"/>
          <w:rtl/>
        </w:rPr>
        <w:t>ענה</w:t>
      </w:r>
      <w:bookmarkEnd w:id="30"/>
      <w:r w:rsidRPr="008F5A70">
        <w:rPr>
          <w:rFonts w:ascii="Times New Roman" w:eastAsia="Times New Roman" w:hAnsi="Times New Roman" w:cs="Times New Roman"/>
          <w:sz w:val="24"/>
          <w:szCs w:val="24"/>
          <w:rtl/>
        </w:rPr>
        <w:t xml:space="preserve"> שרי</w:t>
      </w:r>
      <w:r w:rsidRPr="008F5A70">
        <w:rPr>
          <w:rFonts w:ascii="Times New Roman" w:eastAsia="Times New Roman" w:hAnsi="Times New Roman" w:cs="Times New Roman"/>
          <w:sz w:val="24"/>
          <w:szCs w:val="24"/>
        </w:rPr>
        <w:t xml:space="preserve"> (and Sarah oppressed her) and its resultant effect (flight of Hagar), depict a relationship between the oppressor and the oppressed. Hagar may have departed out of her own volition</w:t>
      </w:r>
      <w:r w:rsidR="00FA6D9E" w:rsidRPr="008F5A70">
        <w:rPr>
          <w:rFonts w:ascii="Times New Roman" w:eastAsia="Times New Roman" w:hAnsi="Times New Roman" w:cs="Times New Roman"/>
          <w:sz w:val="24"/>
          <w:szCs w:val="24"/>
        </w:rPr>
        <w:t xml:space="preserve"> (Exum, 2019: 74)</w:t>
      </w:r>
      <w:r w:rsidRPr="008F5A70">
        <w:rPr>
          <w:rFonts w:ascii="Times New Roman" w:eastAsia="Times New Roman" w:hAnsi="Times New Roman" w:cs="Times New Roman"/>
          <w:sz w:val="24"/>
          <w:szCs w:val="24"/>
        </w:rPr>
        <w:t>, but she must have been harshly dealt with. Whatever was Sarah’s action or attitude towards her, it must have been extremely severe to make Hagar run away into the wilderness, in spite of her pregnancy. The Hebrew term</w:t>
      </w:r>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tl/>
          <w:lang w:eastAsia="en-GB"/>
        </w:rPr>
        <w:t>ותענה</w:t>
      </w:r>
      <w:r w:rsidR="00F450F2"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Pr>
        <w:t>which captures the action or series of actions of Sarah towards Hagar, and which made the latter to flee,</w:t>
      </w:r>
      <w:r w:rsidRPr="008F5A70">
        <w:rPr>
          <w:rFonts w:ascii="Times New Roman" w:eastAsia="Times New Roman" w:hAnsi="Times New Roman" w:cs="Times New Roman"/>
          <w:sz w:val="24"/>
          <w:szCs w:val="24"/>
          <w:lang w:val="en-US"/>
        </w:rPr>
        <w:t xml:space="preserve"> was also used to express the oppression of the Hebrews by the Egyptians (Ex. 1:11</w:t>
      </w:r>
      <w:r w:rsidR="00CB7BB2" w:rsidRPr="008F5A70">
        <w:rPr>
          <w:rFonts w:ascii="Times New Roman" w:eastAsia="Times New Roman" w:hAnsi="Times New Roman" w:cs="Times New Roman"/>
          <w:sz w:val="24"/>
          <w:szCs w:val="24"/>
          <w:lang w:val="en-US"/>
        </w:rPr>
        <w:t>‒</w:t>
      </w:r>
      <w:r w:rsidRPr="008F5A70">
        <w:rPr>
          <w:rFonts w:ascii="Times New Roman" w:eastAsia="Times New Roman" w:hAnsi="Times New Roman" w:cs="Times New Roman"/>
          <w:sz w:val="24"/>
          <w:szCs w:val="24"/>
          <w:lang w:val="en-US"/>
        </w:rPr>
        <w:t xml:space="preserve">12). In Exodus 1:11, it is clear that what the Egyptians did to oppress the Hebrews was forced </w:t>
      </w:r>
      <w:r w:rsidRPr="008F5A70">
        <w:rPr>
          <w:rFonts w:ascii="Times New Roman" w:eastAsia="Times New Roman" w:hAnsi="Times New Roman" w:cs="Times New Roman"/>
          <w:sz w:val="24"/>
          <w:szCs w:val="24"/>
        </w:rPr>
        <w:t>labour</w:t>
      </w:r>
      <w:r w:rsidRPr="008F5A70">
        <w:rPr>
          <w:rFonts w:ascii="Times New Roman" w:eastAsia="Times New Roman" w:hAnsi="Times New Roman" w:cs="Times New Roman"/>
          <w:sz w:val="24"/>
          <w:szCs w:val="24"/>
          <w:lang w:val="en-US"/>
        </w:rPr>
        <w:t xml:space="preserve"> (</w:t>
      </w:r>
      <w:r w:rsidRPr="008F5A70">
        <w:rPr>
          <w:rFonts w:ascii="Times New Roman" w:eastAsia="Times New Roman" w:hAnsi="Times New Roman" w:cs="Times New Roman"/>
          <w:sz w:val="24"/>
          <w:szCs w:val="24"/>
          <w:rtl/>
          <w:lang w:eastAsia="en-GB"/>
        </w:rPr>
        <w:t xml:space="preserve"> בסבלתם</w:t>
      </w:r>
      <w:r w:rsidRPr="008F5A70">
        <w:rPr>
          <w:rFonts w:ascii="Times New Roman" w:eastAsia="Times New Roman" w:hAnsi="Times New Roman" w:cs="Times New Roman"/>
          <w:sz w:val="24"/>
          <w:szCs w:val="24"/>
          <w:lang w:val="en-US"/>
        </w:rPr>
        <w:t xml:space="preserve">). But the reader is not informed about the exact thing Sarah did to Hagar in Gen. 16.  Whatever be the case, the Hebrew expressions </w:t>
      </w:r>
      <w:bookmarkStart w:id="31" w:name="_Hlk25917736"/>
      <w:r w:rsidRPr="008F5A70">
        <w:rPr>
          <w:rFonts w:ascii="Times New Roman" w:eastAsia="Times New Roman" w:hAnsi="Times New Roman" w:cs="Times New Roman"/>
          <w:sz w:val="24"/>
          <w:szCs w:val="24"/>
          <w:rtl/>
          <w:lang w:eastAsia="en-GB"/>
        </w:rPr>
        <w:t>גברתה בעיניה</w:t>
      </w:r>
      <w:r w:rsidRPr="008F5A70">
        <w:rPr>
          <w:rFonts w:ascii="Times New Roman" w:eastAsia="Times New Roman" w:hAnsi="Times New Roman" w:cs="Times New Roman"/>
          <w:sz w:val="24"/>
          <w:szCs w:val="24"/>
          <w:lang w:val="en-US"/>
        </w:rPr>
        <w:t xml:space="preserve"> </w:t>
      </w:r>
      <w:bookmarkEnd w:id="31"/>
      <w:r w:rsidRPr="008F5A70">
        <w:rPr>
          <w:rFonts w:ascii="Times New Roman" w:eastAsia="Times New Roman" w:hAnsi="Times New Roman" w:cs="Times New Roman"/>
          <w:sz w:val="24"/>
          <w:szCs w:val="24"/>
          <w:lang w:val="en-US"/>
        </w:rPr>
        <w:t xml:space="preserve">(which refers to the action of Hagar towards her </w:t>
      </w:r>
      <w:r w:rsidRPr="008F5A70">
        <w:rPr>
          <w:rFonts w:ascii="Times New Roman" w:eastAsia="Times New Roman" w:hAnsi="Times New Roman" w:cs="Times New Roman"/>
          <w:sz w:val="24"/>
          <w:szCs w:val="24"/>
          <w:lang w:val="en-US"/>
        </w:rPr>
        <w:lastRenderedPageBreak/>
        <w:t>mistress) and</w:t>
      </w:r>
      <w:r w:rsidRPr="008F5A70">
        <w:rPr>
          <w:rFonts w:ascii="Times New Roman" w:eastAsia="Times New Roman" w:hAnsi="Times New Roman" w:cs="Times New Roman"/>
          <w:sz w:val="24"/>
          <w:szCs w:val="24"/>
        </w:rPr>
        <w:t xml:space="preserve"> </w:t>
      </w:r>
      <w:bookmarkStart w:id="32" w:name="_Hlk25917769"/>
      <w:r w:rsidRPr="008F5A70">
        <w:rPr>
          <w:rFonts w:ascii="Times New Roman" w:eastAsia="Times New Roman" w:hAnsi="Times New Roman" w:cs="Times New Roman"/>
          <w:sz w:val="24"/>
          <w:szCs w:val="24"/>
          <w:rtl/>
        </w:rPr>
        <w:t>ותענה שרי</w:t>
      </w:r>
      <w:r w:rsidRPr="008F5A70">
        <w:rPr>
          <w:rFonts w:ascii="Times New Roman" w:eastAsia="Times New Roman" w:hAnsi="Times New Roman" w:cs="Times New Roman"/>
          <w:sz w:val="24"/>
          <w:szCs w:val="24"/>
        </w:rPr>
        <w:t xml:space="preserve"> </w:t>
      </w:r>
      <w:bookmarkEnd w:id="32"/>
      <w:r w:rsidRPr="008F5A70">
        <w:rPr>
          <w:rFonts w:ascii="Times New Roman" w:eastAsia="Times New Roman" w:hAnsi="Times New Roman" w:cs="Times New Roman"/>
          <w:sz w:val="24"/>
          <w:szCs w:val="24"/>
        </w:rPr>
        <w:t>(which captures what Sarah did to oppress Hagar),</w:t>
      </w:r>
      <w:r w:rsidRPr="008F5A70">
        <w:rPr>
          <w:rFonts w:ascii="Times New Roman" w:eastAsia="Times New Roman" w:hAnsi="Times New Roman" w:cs="Times New Roman"/>
          <w:sz w:val="24"/>
          <w:szCs w:val="24"/>
          <w:lang w:val="en-US"/>
        </w:rPr>
        <w:t xml:space="preserve"> bring to the fore </w:t>
      </w:r>
      <w:r w:rsidRPr="008F5A70">
        <w:rPr>
          <w:rFonts w:ascii="Times New Roman" w:eastAsia="Times New Roman" w:hAnsi="Times New Roman" w:cs="Times New Roman"/>
          <w:sz w:val="24"/>
          <w:szCs w:val="24"/>
        </w:rPr>
        <w:t>the aftermath of the Sarah and Abraham’s involvement of Hagar to solve their problem of childlessness. While Sarah became slight in the sight of Hagar (</w:t>
      </w:r>
      <w:r w:rsidRPr="008F5A70">
        <w:rPr>
          <w:rFonts w:ascii="Times New Roman" w:eastAsia="Times New Roman" w:hAnsi="Times New Roman" w:cs="Times New Roman"/>
          <w:sz w:val="24"/>
          <w:szCs w:val="24"/>
          <w:rtl/>
          <w:lang w:eastAsia="en-GB"/>
        </w:rPr>
        <w:t>גברתה בעיניה</w:t>
      </w:r>
      <w:r w:rsidRPr="008F5A70">
        <w:rPr>
          <w:rFonts w:ascii="Times New Roman" w:eastAsia="Times New Roman" w:hAnsi="Times New Roman" w:cs="Times New Roman"/>
          <w:sz w:val="24"/>
          <w:szCs w:val="24"/>
          <w:lang w:val="en-US"/>
        </w:rPr>
        <w:t xml:space="preserve"> </w:t>
      </w:r>
      <w:r w:rsidRPr="008F5A70">
        <w:rPr>
          <w:rFonts w:ascii="Times New Roman" w:eastAsia="Times New Roman" w:hAnsi="Times New Roman" w:cs="Times New Roman"/>
          <w:sz w:val="24"/>
          <w:szCs w:val="24"/>
        </w:rPr>
        <w:t>), Hagar was harshly dealt with by Sarah (</w:t>
      </w:r>
      <w:r w:rsidRPr="008F5A70">
        <w:rPr>
          <w:rFonts w:ascii="Times New Roman" w:eastAsia="Times New Roman" w:hAnsi="Times New Roman" w:cs="Times New Roman"/>
          <w:sz w:val="24"/>
          <w:szCs w:val="24"/>
          <w:rtl/>
        </w:rPr>
        <w:t>ותענה שרי</w:t>
      </w:r>
      <w:r w:rsidRPr="008F5A70">
        <w:rPr>
          <w:rFonts w:ascii="Times New Roman" w:eastAsia="Times New Roman" w:hAnsi="Times New Roman" w:cs="Times New Roman"/>
          <w:sz w:val="24"/>
          <w:szCs w:val="24"/>
        </w:rPr>
        <w:t>) that she had to flee to the wilderness where she encountered the angel of YHWH, who instructed her to return to her mistress.</w:t>
      </w:r>
    </w:p>
    <w:p w14:paraId="1039B43C" w14:textId="77777777" w:rsidR="00867744" w:rsidRPr="008F5A70" w:rsidRDefault="00867744" w:rsidP="00074D29">
      <w:pPr>
        <w:spacing w:after="0" w:line="360" w:lineRule="auto"/>
        <w:ind w:firstLine="567"/>
        <w:jc w:val="both"/>
        <w:rPr>
          <w:rFonts w:ascii="Times New Roman" w:eastAsia="Times New Roman" w:hAnsi="Times New Roman" w:cs="Times New Roman"/>
          <w:sz w:val="24"/>
          <w:szCs w:val="24"/>
        </w:rPr>
      </w:pPr>
    </w:p>
    <w:p w14:paraId="2353842B" w14:textId="6B1A7708"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lang w:val="en-US"/>
        </w:rPr>
      </w:pPr>
      <w:r w:rsidRPr="008F5A70">
        <w:rPr>
          <w:rFonts w:ascii="Times New Roman" w:eastAsiaTheme="majorEastAsia" w:hAnsi="Times New Roman" w:cs="Times New Roman"/>
          <w:b/>
          <w:bCs/>
          <w:i/>
          <w:iCs/>
          <w:sz w:val="24"/>
          <w:szCs w:val="24"/>
          <w:lang w:val="en-US"/>
        </w:rPr>
        <w:t xml:space="preserve"> Resolution (vv. 7</w:t>
      </w:r>
      <w:r w:rsidR="00CB7BB2" w:rsidRPr="008F5A70">
        <w:rPr>
          <w:rFonts w:ascii="Times New Roman" w:eastAsiaTheme="majorEastAsia" w:hAnsi="Times New Roman" w:cs="Times New Roman"/>
          <w:b/>
          <w:bCs/>
          <w:i/>
          <w:iCs/>
          <w:sz w:val="24"/>
          <w:szCs w:val="24"/>
          <w:lang w:val="en-US"/>
        </w:rPr>
        <w:t>‒</w:t>
      </w:r>
      <w:r w:rsidRPr="008F5A70">
        <w:rPr>
          <w:rFonts w:ascii="Times New Roman" w:eastAsiaTheme="majorEastAsia" w:hAnsi="Times New Roman" w:cs="Times New Roman"/>
          <w:b/>
          <w:bCs/>
          <w:i/>
          <w:iCs/>
          <w:sz w:val="24"/>
          <w:szCs w:val="24"/>
          <w:lang w:val="en-US"/>
        </w:rPr>
        <w:t>14): Divine Intervention in the Wilderness</w:t>
      </w:r>
    </w:p>
    <w:p w14:paraId="56023C16" w14:textId="77777777" w:rsidR="00F9418F" w:rsidRPr="008F5A70" w:rsidRDefault="00F9418F" w:rsidP="00074D29">
      <w:pPr>
        <w:spacing w:after="0" w:line="360" w:lineRule="auto"/>
        <w:jc w:val="both"/>
        <w:rPr>
          <w:rFonts w:ascii="Times New Roman" w:hAnsi="Times New Roman" w:cs="Times New Roman"/>
          <w:sz w:val="24"/>
          <w:szCs w:val="24"/>
          <w:lang w:val="en-US"/>
        </w:rPr>
      </w:pPr>
    </w:p>
    <w:p w14:paraId="0EA3BCD2" w14:textId="76E03580" w:rsidR="00867744" w:rsidRPr="008F5A70" w:rsidRDefault="00F9418F" w:rsidP="00074D29">
      <w:pPr>
        <w:spacing w:after="0" w:line="360" w:lineRule="auto"/>
        <w:jc w:val="both"/>
        <w:rPr>
          <w:rFonts w:ascii="Times New Roman" w:hAnsi="Times New Roman" w:cs="Times New Roman"/>
          <w:sz w:val="24"/>
          <w:szCs w:val="24"/>
        </w:rPr>
      </w:pPr>
      <w:r w:rsidRPr="008F5A70">
        <w:rPr>
          <w:rFonts w:ascii="Times New Roman" w:hAnsi="Times New Roman" w:cs="Times New Roman"/>
          <w:sz w:val="24"/>
          <w:szCs w:val="24"/>
          <w:lang w:val="en-US"/>
        </w:rPr>
        <w:t>The conflict between Sarah and Hagar</w:t>
      </w:r>
      <w:r w:rsidR="00F4394E"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 xml:space="preserve"> which led to the flight of Hagar into the wilderness was resolved by the angel of YHWH who told Hagar to go back to her mistress and submit herself to her. The narrative location in vv. 7</w:t>
      </w:r>
      <w:r w:rsidR="00CB7BB2"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14 changed from the house of Abraham and Sarah to the wilderness. The narrator introduced another character, the angel of YHWH (</w:t>
      </w:r>
      <w:bookmarkStart w:id="33" w:name="_Hlk25830336"/>
      <w:r w:rsidRPr="008F5A70">
        <w:rPr>
          <w:rFonts w:ascii="Times New Roman" w:eastAsia="Times New Roman" w:hAnsi="Times New Roman" w:cs="Times New Roman"/>
          <w:sz w:val="24"/>
          <w:szCs w:val="24"/>
          <w:rtl/>
          <w:lang w:eastAsia="en-GB"/>
        </w:rPr>
        <w:t xml:space="preserve">מלאך </w:t>
      </w:r>
      <w:bookmarkStart w:id="34" w:name="_Hlk25830299"/>
      <w:r w:rsidRPr="008F5A70">
        <w:rPr>
          <w:rFonts w:ascii="Times New Roman" w:eastAsia="Times New Roman" w:hAnsi="Times New Roman" w:cs="Times New Roman"/>
          <w:sz w:val="24"/>
          <w:szCs w:val="24"/>
          <w:rtl/>
          <w:lang w:eastAsia="en-GB"/>
        </w:rPr>
        <w:t>יהוה</w:t>
      </w:r>
      <w:bookmarkEnd w:id="33"/>
      <w:bookmarkEnd w:id="34"/>
      <w:r w:rsidRPr="008F5A70">
        <w:rPr>
          <w:rFonts w:ascii="Times New Roman" w:hAnsi="Times New Roman" w:cs="Times New Roman"/>
          <w:sz w:val="24"/>
          <w:szCs w:val="24"/>
          <w:lang w:val="en-US"/>
        </w:rPr>
        <w:t>), who played an important role in the narrative. In vv. 1</w:t>
      </w:r>
      <w:r w:rsidR="00CB7BB2" w:rsidRPr="008F5A70">
        <w:rPr>
          <w:rFonts w:ascii="Times New Roman" w:hAnsi="Times New Roman" w:cs="Times New Roman"/>
          <w:sz w:val="24"/>
          <w:szCs w:val="24"/>
          <w:lang w:val="en-US"/>
        </w:rPr>
        <w:t>‒</w:t>
      </w:r>
      <w:r w:rsidRPr="008F5A70">
        <w:rPr>
          <w:rFonts w:ascii="Times New Roman" w:hAnsi="Times New Roman" w:cs="Times New Roman"/>
          <w:sz w:val="24"/>
          <w:szCs w:val="24"/>
          <w:lang w:val="en-US"/>
        </w:rPr>
        <w:t>6, the angel of YHWH neither acted nor spoke. He speaks for the first time in his encounter with Hagar when he found her.</w:t>
      </w:r>
    </w:p>
    <w:p w14:paraId="13998CE4" w14:textId="69760E7D" w:rsidR="00867744"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hAnsi="Times New Roman" w:cs="Times New Roman"/>
          <w:sz w:val="24"/>
          <w:szCs w:val="24"/>
        </w:rPr>
        <w:t xml:space="preserve">The syntactic presentation of the finding of Hagar by the angel of the Lord, </w:t>
      </w:r>
      <w:r w:rsidRPr="008F5A70">
        <w:rPr>
          <w:rFonts w:ascii="Times New Roman" w:eastAsia="Times New Roman" w:hAnsi="Times New Roman" w:cs="Times New Roman"/>
          <w:sz w:val="24"/>
          <w:szCs w:val="24"/>
          <w:rtl/>
          <w:lang w:eastAsia="en-GB"/>
        </w:rPr>
        <w:t>וימצאה מלאך</w:t>
      </w:r>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tl/>
          <w:lang w:eastAsia="en-GB"/>
        </w:rPr>
        <w:t>יהוה</w:t>
      </w:r>
      <w:r w:rsidRPr="008F5A70">
        <w:rPr>
          <w:rFonts w:ascii="Times New Roman" w:eastAsia="Times New Roman" w:hAnsi="Times New Roman" w:cs="Times New Roman"/>
          <w:sz w:val="24"/>
          <w:szCs w:val="24"/>
          <w:lang w:eastAsia="en-GB"/>
        </w:rPr>
        <w:t>,</w:t>
      </w:r>
      <w:r w:rsidRPr="008F5A70">
        <w:rPr>
          <w:rFonts w:ascii="Times New Roman" w:hAnsi="Times New Roman" w:cs="Times New Roman"/>
          <w:sz w:val="24"/>
          <w:szCs w:val="24"/>
        </w:rPr>
        <w:t xml:space="preserve"> does not only emphasise the character and function of the angel of the Lord, it also shows the implication of the Hebrew word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w:t>
      </w:r>
      <w:r w:rsidRPr="008F5A70">
        <w:rPr>
          <w:rFonts w:ascii="Times New Roman" w:hAnsi="Times New Roman" w:cs="Times New Roman"/>
          <w:sz w:val="24"/>
          <w:szCs w:val="24"/>
        </w:rPr>
        <w:t>in the verse. The object of the verb (her) is not separated from the verb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itself. The verb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is often used to describe God’s discovery of evil or disobedience in the lives of a person or a people. For instance, in Gen. 44: 16, the verb </w:t>
      </w:r>
      <w:bookmarkStart w:id="35" w:name="_Hlk25834390"/>
      <w:r w:rsidRPr="008F5A70">
        <w:rPr>
          <w:rFonts w:ascii="Times New Roman" w:eastAsia="Times New Roman" w:hAnsi="Times New Roman" w:cs="Times New Roman"/>
          <w:sz w:val="24"/>
          <w:szCs w:val="24"/>
          <w:rtl/>
          <w:lang w:eastAsia="en-GB"/>
        </w:rPr>
        <w:t>מצא</w:t>
      </w:r>
      <w:bookmarkEnd w:id="35"/>
      <w:r w:rsidRPr="008F5A70">
        <w:rPr>
          <w:rFonts w:ascii="Times New Roman" w:eastAsia="Times New Roman" w:hAnsi="Times New Roman" w:cs="Times New Roman"/>
          <w:sz w:val="24"/>
          <w:szCs w:val="24"/>
          <w:lang w:eastAsia="en-GB"/>
        </w:rPr>
        <w:t xml:space="preserve"> </w:t>
      </w:r>
      <w:r w:rsidR="00F4394E" w:rsidRPr="008F5A70">
        <w:rPr>
          <w:rFonts w:ascii="Times New Roman" w:eastAsia="Times New Roman" w:hAnsi="Times New Roman" w:cs="Times New Roman"/>
          <w:sz w:val="24"/>
          <w:szCs w:val="24"/>
          <w:lang w:eastAsia="en-GB"/>
        </w:rPr>
        <w:t>is used when Judah</w:t>
      </w:r>
      <w:r w:rsidRPr="008F5A70">
        <w:rPr>
          <w:rFonts w:ascii="Times New Roman" w:eastAsia="Times New Roman" w:hAnsi="Times New Roman" w:cs="Times New Roman"/>
          <w:sz w:val="24"/>
          <w:szCs w:val="24"/>
          <w:lang w:eastAsia="en-GB"/>
        </w:rPr>
        <w:t xml:space="preserve"> refer</w:t>
      </w:r>
      <w:r w:rsidR="00F4394E" w:rsidRPr="008F5A70">
        <w:rPr>
          <w:rFonts w:ascii="Times New Roman" w:eastAsia="Times New Roman" w:hAnsi="Times New Roman" w:cs="Times New Roman"/>
          <w:sz w:val="24"/>
          <w:szCs w:val="24"/>
          <w:lang w:eastAsia="en-GB"/>
        </w:rPr>
        <w:t>s</w:t>
      </w:r>
      <w:r w:rsidRPr="008F5A70">
        <w:rPr>
          <w:rFonts w:ascii="Times New Roman" w:eastAsia="Times New Roman" w:hAnsi="Times New Roman" w:cs="Times New Roman"/>
          <w:sz w:val="24"/>
          <w:szCs w:val="24"/>
          <w:lang w:eastAsia="en-GB"/>
        </w:rPr>
        <w:t xml:space="preserve"> to the awareness of God with reference to the evil he and his brothers did against Joseph</w:t>
      </w:r>
      <w:r w:rsidR="00CB7BB2" w:rsidRPr="008F5A70">
        <w:rPr>
          <w:rFonts w:ascii="Times New Roman" w:hAnsi="Times New Roman" w:cs="Times New Roman"/>
          <w:sz w:val="24"/>
          <w:szCs w:val="24"/>
        </w:rPr>
        <w:t>‒</w:t>
      </w:r>
      <w:r w:rsidRPr="008F5A70">
        <w:rPr>
          <w:rFonts w:ascii="Times New Roman" w:hAnsi="Times New Roman" w:cs="Times New Roman"/>
          <w:sz w:val="24"/>
          <w:szCs w:val="24"/>
        </w:rPr>
        <w:t xml:space="preserve"> </w:t>
      </w:r>
      <w:r w:rsidR="00F4394E" w:rsidRPr="008F5A70">
        <w:rPr>
          <w:rFonts w:ascii="Times New Roman" w:hAnsi="Times New Roman" w:cs="Times New Roman"/>
          <w:sz w:val="24"/>
          <w:szCs w:val="24"/>
        </w:rPr>
        <w:t xml:space="preserve"> </w:t>
      </w:r>
      <w:r w:rsidRPr="008F5A70">
        <w:rPr>
          <w:rFonts w:ascii="Times New Roman" w:hAnsi="Times New Roman" w:cs="Times New Roman"/>
          <w:sz w:val="24"/>
          <w:szCs w:val="24"/>
          <w:rtl/>
        </w:rPr>
        <w:t>האלהים מצא את עון עבדיך</w:t>
      </w:r>
      <w:r w:rsidR="00F4394E" w:rsidRPr="008F5A70">
        <w:rPr>
          <w:rFonts w:ascii="Times New Roman" w:hAnsi="Times New Roman" w:cs="Times New Roman"/>
          <w:sz w:val="24"/>
          <w:szCs w:val="24"/>
        </w:rPr>
        <w:t xml:space="preserve"> (God has found out the guilt of your servants).</w:t>
      </w:r>
      <w:r w:rsidRPr="008F5A70">
        <w:rPr>
          <w:rFonts w:ascii="Times New Roman" w:hAnsi="Times New Roman" w:cs="Times New Roman"/>
          <w:sz w:val="24"/>
          <w:szCs w:val="24"/>
        </w:rPr>
        <w:t xml:space="preserve"> This usage of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is in line with Hamilton’s statement that “when God is the subject [of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and the following object is impersonal, the reference is normally to God’s discovery of evil or sin in somebody” (see also</w:t>
      </w:r>
      <w:r w:rsidR="00F4394E"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Ps. 10:15; 17:13, Jer. 2:34; 23:11)</w:t>
      </w:r>
      <w:r w:rsidR="00FA6D9E" w:rsidRPr="008F5A70">
        <w:rPr>
          <w:rFonts w:ascii="Times New Roman" w:eastAsia="Times New Roman" w:hAnsi="Times New Roman" w:cs="Times New Roman"/>
          <w:sz w:val="24"/>
          <w:szCs w:val="24"/>
          <w:lang w:eastAsia="en-GB"/>
        </w:rPr>
        <w:t xml:space="preserve"> (Hamilton, 1990, 451).</w:t>
      </w:r>
      <w:r w:rsidRPr="008F5A70">
        <w:rPr>
          <w:rFonts w:ascii="Times New Roman" w:eastAsia="Times New Roman" w:hAnsi="Times New Roman" w:cs="Times New Roman"/>
          <w:sz w:val="24"/>
          <w:szCs w:val="24"/>
          <w:lang w:eastAsia="en-GB"/>
        </w:rPr>
        <w:t xml:space="preserve"> With reference to the use of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in Gen. 16, Hamilton opines that when the object of </w:t>
      </w:r>
      <w:r w:rsidRPr="008F5A70">
        <w:rPr>
          <w:rFonts w:ascii="Times New Roman" w:eastAsia="Times New Roman" w:hAnsi="Times New Roman" w:cs="Times New Roman"/>
          <w:sz w:val="24"/>
          <w:szCs w:val="24"/>
          <w:rtl/>
          <w:lang w:eastAsia="en-GB"/>
        </w:rPr>
        <w:t>מצא</w:t>
      </w:r>
      <w:r w:rsidRPr="008F5A70">
        <w:rPr>
          <w:rFonts w:ascii="Times New Roman" w:eastAsia="Times New Roman" w:hAnsi="Times New Roman" w:cs="Times New Roman"/>
          <w:sz w:val="24"/>
          <w:szCs w:val="24"/>
          <w:lang w:eastAsia="en-GB"/>
        </w:rPr>
        <w:t xml:space="preserve"> is personal and the subject is God (or the angel of YHWH in this case), then the term carries a more technical meaning– divine encounter and divine election. </w:t>
      </w:r>
    </w:p>
    <w:p w14:paraId="2DA33231" w14:textId="5DD355C0" w:rsidR="00867744"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eastAsia="Times New Roman" w:hAnsi="Times New Roman" w:cs="Times New Roman"/>
          <w:sz w:val="24"/>
          <w:szCs w:val="24"/>
          <w:lang w:eastAsia="en-GB"/>
        </w:rPr>
        <w:t>The incident in Gen. 16: 7</w:t>
      </w:r>
      <w:r w:rsidR="00CB7BB2"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14 is clearly a story of the divine encounter of Hagar. The story is so dramatic that Hagar, in her excitement, named the Lord who spoke to her. But this does not in any way suggest any notion of either the election of Hagar or that of her unborn child Ishmael. One may suggest that the statement,</w:t>
      </w:r>
      <w:r w:rsidRPr="008F5A70">
        <w:rPr>
          <w:rFonts w:ascii="Times New Roman" w:hAnsi="Times New Roman" w:cs="Times New Roman"/>
          <w:sz w:val="24"/>
          <w:szCs w:val="24"/>
        </w:rPr>
        <w:t xml:space="preserve"> “I will so greatly multiply your offspring that they cannot be counted for multitude (v. 10),” which was made to Hagar, and which seems to parallel God’s promise to Abraham (see 12:2; 15:5; </w:t>
      </w:r>
      <w:r w:rsidRPr="008F5A70">
        <w:rPr>
          <w:rFonts w:ascii="Times New Roman" w:hAnsi="Times New Roman" w:cs="Times New Roman"/>
          <w:sz w:val="24"/>
          <w:szCs w:val="24"/>
        </w:rPr>
        <w:lastRenderedPageBreak/>
        <w:t>17:8), shows some elements of divine election. But the announcement of the identity of the first offspring of Hagar</w:t>
      </w:r>
      <w:r w:rsidR="000362A3" w:rsidRPr="008F5A70">
        <w:rPr>
          <w:rFonts w:ascii="Times New Roman" w:hAnsi="Times New Roman" w:cs="Times New Roman"/>
          <w:sz w:val="24"/>
          <w:szCs w:val="24"/>
        </w:rPr>
        <w:t>,</w:t>
      </w:r>
      <w:r w:rsidR="00CB7BB2" w:rsidRPr="008F5A70">
        <w:rPr>
          <w:rFonts w:ascii="Times New Roman" w:hAnsi="Times New Roman" w:cs="Times New Roman"/>
          <w:sz w:val="24"/>
          <w:szCs w:val="24"/>
        </w:rPr>
        <w:t xml:space="preserve"> </w:t>
      </w:r>
      <w:r w:rsidRPr="008F5A70">
        <w:rPr>
          <w:rFonts w:ascii="Times New Roman" w:hAnsi="Times New Roman" w:cs="Times New Roman"/>
          <w:sz w:val="24"/>
          <w:szCs w:val="24"/>
        </w:rPr>
        <w:t>“he shall be a wild ass of a man, with his hand against everyone, and everyone's hand against him; and he shall live at odds with all his kin”</w:t>
      </w:r>
      <w:r w:rsidR="000362A3" w:rsidRPr="008F5A70">
        <w:rPr>
          <w:rFonts w:ascii="Times New Roman" w:hAnsi="Times New Roman" w:cs="Times New Roman"/>
          <w:sz w:val="24"/>
          <w:szCs w:val="24"/>
        </w:rPr>
        <w:t xml:space="preserve">, </w:t>
      </w:r>
      <w:r w:rsidRPr="008F5A70">
        <w:rPr>
          <w:rFonts w:ascii="Times New Roman" w:hAnsi="Times New Roman" w:cs="Times New Roman"/>
          <w:sz w:val="24"/>
          <w:szCs w:val="24"/>
        </w:rPr>
        <w:t>challenges the above view. The expression</w:t>
      </w:r>
      <w:r w:rsidR="00F4394E" w:rsidRPr="008F5A70">
        <w:rPr>
          <w:rFonts w:ascii="Times New Roman" w:hAnsi="Times New Roman" w:cs="Times New Roman"/>
          <w:sz w:val="24"/>
          <w:szCs w:val="24"/>
        </w:rPr>
        <w:t>,</w:t>
      </w:r>
      <w:r w:rsidRPr="008F5A70">
        <w:rPr>
          <w:rFonts w:ascii="Times New Roman" w:hAnsi="Times New Roman" w:cs="Times New Roman"/>
          <w:sz w:val="24"/>
          <w:szCs w:val="24"/>
        </w:rPr>
        <w:t xml:space="preserve"> ‘a wild ass of a man’ depicts that the place of Ishmael is in the wilderness, not in the household of Abraham. </w:t>
      </w:r>
      <w:r w:rsidR="00DD1867" w:rsidRPr="008F5A70">
        <w:rPr>
          <w:rFonts w:ascii="Times New Roman" w:hAnsi="Times New Roman" w:cs="Times New Roman"/>
          <w:sz w:val="24"/>
          <w:szCs w:val="24"/>
        </w:rPr>
        <w:t>The biblical statement,</w:t>
      </w:r>
      <w:r w:rsidRPr="008F5A70">
        <w:rPr>
          <w:rFonts w:ascii="Times New Roman" w:hAnsi="Times New Roman" w:cs="Times New Roman"/>
          <w:sz w:val="24"/>
          <w:szCs w:val="24"/>
        </w:rPr>
        <w:t xml:space="preserve"> </w:t>
      </w:r>
      <w:bookmarkStart w:id="36" w:name="_Hlk27749053"/>
      <w:r w:rsidRPr="008F5A70">
        <w:rPr>
          <w:rFonts w:ascii="Times New Roman" w:hAnsi="Times New Roman" w:cs="Times New Roman"/>
          <w:sz w:val="24"/>
          <w:szCs w:val="24"/>
        </w:rPr>
        <w:t>“a wild ass at home in the wilderness…” (Jer. 2:24)</w:t>
      </w:r>
      <w:r w:rsidR="00DD1867" w:rsidRPr="008F5A70">
        <w:rPr>
          <w:rFonts w:ascii="Times New Roman" w:hAnsi="Times New Roman" w:cs="Times New Roman"/>
          <w:sz w:val="24"/>
          <w:szCs w:val="24"/>
        </w:rPr>
        <w:t>, confirms this view</w:t>
      </w:r>
      <w:r w:rsidRPr="008F5A70">
        <w:rPr>
          <w:rFonts w:ascii="Times New Roman" w:hAnsi="Times New Roman" w:cs="Times New Roman"/>
          <w:sz w:val="24"/>
          <w:szCs w:val="24"/>
        </w:rPr>
        <w:t xml:space="preserve">. </w:t>
      </w:r>
      <w:bookmarkEnd w:id="36"/>
      <w:r w:rsidRPr="008F5A70">
        <w:rPr>
          <w:rFonts w:ascii="Times New Roman" w:hAnsi="Times New Roman" w:cs="Times New Roman"/>
          <w:sz w:val="24"/>
          <w:szCs w:val="24"/>
        </w:rPr>
        <w:t>Ishmael was not only destined to be a wild ass, but would also live at odds with all his kin</w:t>
      </w:r>
      <w:r w:rsidR="000362A3" w:rsidRPr="008F5A70">
        <w:rPr>
          <w:rFonts w:ascii="Times New Roman" w:hAnsi="Times New Roman" w:cs="Times New Roman"/>
          <w:sz w:val="24"/>
          <w:szCs w:val="24"/>
        </w:rPr>
        <w:t xml:space="preserve">; </w:t>
      </w:r>
      <w:r w:rsidRPr="008F5A70">
        <w:rPr>
          <w:rFonts w:ascii="Times New Roman" w:hAnsi="Times New Roman" w:cs="Times New Roman"/>
          <w:sz w:val="24"/>
          <w:szCs w:val="24"/>
        </w:rPr>
        <w:t>an indication that he would be a social deviant. This is similar to the</w:t>
      </w:r>
      <w:r w:rsidRPr="008F5A70">
        <w:rPr>
          <w:rFonts w:ascii="Times New Roman" w:hAnsi="Times New Roman" w:cs="Times New Roman"/>
          <w:sz w:val="24"/>
          <w:szCs w:val="24"/>
          <w:lang w:val="en-US"/>
        </w:rPr>
        <w:t xml:space="preserve"> </w:t>
      </w:r>
      <w:r w:rsidRPr="008F5A70">
        <w:rPr>
          <w:rFonts w:ascii="Times New Roman" w:hAnsi="Times New Roman" w:cs="Times New Roman"/>
          <w:sz w:val="24"/>
          <w:szCs w:val="24"/>
        </w:rPr>
        <w:t xml:space="preserve">experience of Cain, of whom it was announced that he will be a fugitive and vagabond (cf. Gen. 4: 10-12). These qualities do not give any impression of divine election. </w:t>
      </w:r>
    </w:p>
    <w:p w14:paraId="4F2CBC6E" w14:textId="175B22B5" w:rsidR="00F9418F"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hAnsi="Times New Roman" w:cs="Times New Roman"/>
          <w:sz w:val="24"/>
          <w:szCs w:val="24"/>
        </w:rPr>
        <w:t>From the foregoing, one can observe a seeming ‘double standard’ on the part of YHWH– the message of the angel of YHWH to Hagar (and to her unborn son) has both positive and negative implications. But the functions of both the positive and negative sides of the message will become clearer if one takes into consideration that an aspect of the message directly concerned Hagar while the other shows what would become of Ishmael:</w:t>
      </w:r>
    </w:p>
    <w:p w14:paraId="02459A76" w14:textId="77777777" w:rsidR="00F9418F" w:rsidRPr="008F5A70" w:rsidRDefault="00F9418F" w:rsidP="00074D29">
      <w:pPr>
        <w:spacing w:line="360" w:lineRule="auto"/>
        <w:ind w:left="283" w:right="283"/>
        <w:jc w:val="both"/>
        <w:rPr>
          <w:rFonts w:ascii="Times New Roman" w:hAnsi="Times New Roman" w:cs="Times New Roman"/>
          <w:sz w:val="24"/>
          <w:szCs w:val="24"/>
        </w:rPr>
      </w:pPr>
      <w:r w:rsidRPr="008F5A70">
        <w:rPr>
          <w:rFonts w:ascii="Times New Roman" w:hAnsi="Times New Roman" w:cs="Times New Roman"/>
          <w:sz w:val="24"/>
          <w:szCs w:val="24"/>
          <w:vertAlign w:val="superscript"/>
        </w:rPr>
        <w:t>10</w:t>
      </w:r>
      <w:r w:rsidRPr="008F5A70">
        <w:rPr>
          <w:rFonts w:ascii="Times New Roman" w:hAnsi="Times New Roman" w:cs="Times New Roman"/>
          <w:sz w:val="24"/>
          <w:szCs w:val="24"/>
        </w:rPr>
        <w:t xml:space="preserve">The angel of the LORD also said to her, “I will so greatly multiply </w:t>
      </w:r>
      <w:r w:rsidRPr="008F5A70">
        <w:rPr>
          <w:rFonts w:ascii="Times New Roman" w:hAnsi="Times New Roman" w:cs="Times New Roman"/>
          <w:i/>
          <w:iCs/>
          <w:sz w:val="24"/>
          <w:szCs w:val="24"/>
        </w:rPr>
        <w:t>your</w:t>
      </w:r>
      <w:r w:rsidRPr="008F5A70">
        <w:rPr>
          <w:rFonts w:ascii="Times New Roman" w:hAnsi="Times New Roman" w:cs="Times New Roman"/>
          <w:sz w:val="24"/>
          <w:szCs w:val="24"/>
        </w:rPr>
        <w:t xml:space="preserve"> offspring [</w:t>
      </w:r>
      <w:r w:rsidRPr="008F5A70">
        <w:rPr>
          <w:rFonts w:ascii="Times New Roman" w:eastAsia="Times New Roman" w:hAnsi="Times New Roman" w:cs="Times New Roman"/>
          <w:sz w:val="24"/>
          <w:szCs w:val="24"/>
          <w:rtl/>
          <w:lang w:eastAsia="en-GB"/>
        </w:rPr>
        <w:t>הרבה ארבה</w:t>
      </w:r>
      <w:r w:rsidRPr="008F5A70">
        <w:rPr>
          <w:rFonts w:ascii="Times New Roman" w:hAnsi="Times New Roman" w:cs="Times New Roman"/>
          <w:sz w:val="24"/>
          <w:szCs w:val="24"/>
        </w:rPr>
        <w:t xml:space="preserve">] that they cannot be counted for multitude.”  </w:t>
      </w:r>
      <w:r w:rsidRPr="008F5A70">
        <w:rPr>
          <w:rFonts w:ascii="Times New Roman" w:hAnsi="Times New Roman" w:cs="Times New Roman"/>
          <w:sz w:val="24"/>
          <w:szCs w:val="24"/>
          <w:vertAlign w:val="superscript"/>
        </w:rPr>
        <w:t>11</w:t>
      </w:r>
      <w:r w:rsidRPr="008F5A70">
        <w:rPr>
          <w:rFonts w:ascii="Times New Roman" w:hAnsi="Times New Roman" w:cs="Times New Roman"/>
          <w:sz w:val="24"/>
          <w:szCs w:val="24"/>
        </w:rPr>
        <w:t xml:space="preserve"> And the angel of the LORD said to her, “Now </w:t>
      </w:r>
      <w:r w:rsidRPr="008F5A70">
        <w:rPr>
          <w:rFonts w:ascii="Times New Roman" w:hAnsi="Times New Roman" w:cs="Times New Roman"/>
          <w:i/>
          <w:iCs/>
          <w:sz w:val="24"/>
          <w:szCs w:val="24"/>
        </w:rPr>
        <w:t>you</w:t>
      </w:r>
      <w:r w:rsidRPr="008F5A70">
        <w:rPr>
          <w:rFonts w:ascii="Times New Roman" w:hAnsi="Times New Roman" w:cs="Times New Roman"/>
          <w:sz w:val="24"/>
          <w:szCs w:val="24"/>
        </w:rPr>
        <w:t xml:space="preserve"> have conceived and shall bear a son [</w:t>
      </w:r>
      <w:r w:rsidRPr="008F5A70">
        <w:rPr>
          <w:rFonts w:ascii="Times New Roman" w:eastAsia="Times New Roman" w:hAnsi="Times New Roman" w:cs="Times New Roman"/>
          <w:sz w:val="24"/>
          <w:szCs w:val="24"/>
          <w:rtl/>
          <w:lang w:eastAsia="en-GB"/>
        </w:rPr>
        <w:t>הרה וילדת בן</w:t>
      </w:r>
      <w:r w:rsidRPr="008F5A70">
        <w:rPr>
          <w:rFonts w:ascii="Times New Roman" w:hAnsi="Times New Roman" w:cs="Times New Roman"/>
          <w:sz w:val="24"/>
          <w:szCs w:val="24"/>
        </w:rPr>
        <w:t xml:space="preserve">]; </w:t>
      </w:r>
      <w:r w:rsidRPr="008F5A70">
        <w:rPr>
          <w:rFonts w:ascii="Times New Roman" w:hAnsi="Times New Roman" w:cs="Times New Roman"/>
          <w:i/>
          <w:iCs/>
          <w:sz w:val="24"/>
          <w:szCs w:val="24"/>
        </w:rPr>
        <w:t>you</w:t>
      </w:r>
      <w:r w:rsidRPr="008F5A70">
        <w:rPr>
          <w:rFonts w:ascii="Times New Roman" w:hAnsi="Times New Roman" w:cs="Times New Roman"/>
          <w:sz w:val="24"/>
          <w:szCs w:val="24"/>
        </w:rPr>
        <w:t xml:space="preserve"> shall call him [</w:t>
      </w:r>
      <w:r w:rsidRPr="008F5A70">
        <w:rPr>
          <w:rFonts w:ascii="Times New Roman" w:eastAsia="Times New Roman" w:hAnsi="Times New Roman" w:cs="Times New Roman"/>
          <w:sz w:val="24"/>
          <w:szCs w:val="24"/>
          <w:rtl/>
          <w:lang w:eastAsia="en-GB"/>
        </w:rPr>
        <w:t>וקראת שמו</w:t>
      </w:r>
      <w:r w:rsidRPr="008F5A70">
        <w:rPr>
          <w:rFonts w:ascii="Times New Roman" w:hAnsi="Times New Roman" w:cs="Times New Roman"/>
          <w:sz w:val="24"/>
          <w:szCs w:val="24"/>
        </w:rPr>
        <w:t xml:space="preserve">] Ishmael, for the LORD has given heed to </w:t>
      </w:r>
      <w:r w:rsidRPr="008F5A70">
        <w:rPr>
          <w:rFonts w:ascii="Times New Roman" w:hAnsi="Times New Roman" w:cs="Times New Roman"/>
          <w:i/>
          <w:iCs/>
          <w:sz w:val="24"/>
          <w:szCs w:val="24"/>
        </w:rPr>
        <w:t>your</w:t>
      </w:r>
      <w:r w:rsidRPr="008F5A70">
        <w:rPr>
          <w:rFonts w:ascii="Times New Roman" w:hAnsi="Times New Roman" w:cs="Times New Roman"/>
          <w:sz w:val="24"/>
          <w:szCs w:val="24"/>
        </w:rPr>
        <w:t xml:space="preserve"> affliction.  </w:t>
      </w:r>
    </w:p>
    <w:p w14:paraId="434353D2" w14:textId="77777777" w:rsidR="00F9418F" w:rsidRPr="008F5A70" w:rsidRDefault="00F9418F" w:rsidP="00074D29">
      <w:pPr>
        <w:spacing w:line="360" w:lineRule="auto"/>
        <w:ind w:left="283" w:right="283"/>
        <w:jc w:val="both"/>
        <w:rPr>
          <w:rFonts w:ascii="Times New Roman" w:hAnsi="Times New Roman" w:cs="Times New Roman"/>
          <w:sz w:val="24"/>
          <w:szCs w:val="24"/>
        </w:rPr>
      </w:pPr>
      <w:r w:rsidRPr="008F5A70">
        <w:rPr>
          <w:rFonts w:ascii="Times New Roman" w:hAnsi="Times New Roman" w:cs="Times New Roman"/>
          <w:sz w:val="24"/>
          <w:szCs w:val="24"/>
          <w:vertAlign w:val="superscript"/>
        </w:rPr>
        <w:t>12</w:t>
      </w:r>
      <w:r w:rsidRPr="008F5A70">
        <w:rPr>
          <w:rFonts w:ascii="Times New Roman" w:hAnsi="Times New Roman" w:cs="Times New Roman"/>
          <w:sz w:val="24"/>
          <w:szCs w:val="24"/>
        </w:rPr>
        <w:t xml:space="preserve"> </w:t>
      </w:r>
      <w:r w:rsidRPr="008F5A70">
        <w:rPr>
          <w:rFonts w:ascii="Times New Roman" w:hAnsi="Times New Roman" w:cs="Times New Roman"/>
          <w:i/>
          <w:iCs/>
          <w:sz w:val="24"/>
          <w:szCs w:val="24"/>
        </w:rPr>
        <w:t>He</w:t>
      </w:r>
      <w:r w:rsidRPr="008F5A70">
        <w:rPr>
          <w:rFonts w:ascii="Times New Roman" w:hAnsi="Times New Roman" w:cs="Times New Roman"/>
          <w:sz w:val="24"/>
          <w:szCs w:val="24"/>
        </w:rPr>
        <w:t xml:space="preserve"> [</w:t>
      </w:r>
      <w:r w:rsidRPr="008F5A70">
        <w:rPr>
          <w:rFonts w:ascii="Times New Roman" w:eastAsia="Times New Roman" w:hAnsi="Times New Roman" w:cs="Times New Roman"/>
          <w:sz w:val="24"/>
          <w:szCs w:val="24"/>
          <w:rtl/>
          <w:lang w:eastAsia="en-GB"/>
        </w:rPr>
        <w:t>והוא</w:t>
      </w:r>
      <w:r w:rsidRPr="008F5A70">
        <w:rPr>
          <w:rFonts w:ascii="Times New Roman" w:hAnsi="Times New Roman" w:cs="Times New Roman"/>
          <w:sz w:val="24"/>
          <w:szCs w:val="24"/>
        </w:rPr>
        <w:t>] shall be a wild ass of a man [</w:t>
      </w:r>
      <w:r w:rsidRPr="008F5A70">
        <w:rPr>
          <w:rFonts w:ascii="Times New Roman" w:eastAsia="Times New Roman" w:hAnsi="Times New Roman" w:cs="Times New Roman"/>
          <w:sz w:val="24"/>
          <w:szCs w:val="24"/>
          <w:rtl/>
          <w:lang w:eastAsia="en-GB"/>
        </w:rPr>
        <w:t>פרא אדם</w:t>
      </w:r>
      <w:r w:rsidRPr="008F5A70">
        <w:rPr>
          <w:rFonts w:ascii="Times New Roman" w:hAnsi="Times New Roman" w:cs="Times New Roman"/>
          <w:sz w:val="24"/>
          <w:szCs w:val="24"/>
        </w:rPr>
        <w:t xml:space="preserve">], with </w:t>
      </w:r>
      <w:r w:rsidRPr="008F5A70">
        <w:rPr>
          <w:rFonts w:ascii="Times New Roman" w:hAnsi="Times New Roman" w:cs="Times New Roman"/>
          <w:i/>
          <w:iCs/>
          <w:sz w:val="24"/>
          <w:szCs w:val="24"/>
        </w:rPr>
        <w:t>his</w:t>
      </w:r>
      <w:r w:rsidRPr="008F5A70">
        <w:rPr>
          <w:rFonts w:ascii="Times New Roman" w:hAnsi="Times New Roman" w:cs="Times New Roman"/>
          <w:sz w:val="24"/>
          <w:szCs w:val="24"/>
        </w:rPr>
        <w:t xml:space="preserve"> hand [</w:t>
      </w:r>
      <w:r w:rsidRPr="008F5A70">
        <w:rPr>
          <w:rFonts w:ascii="Times New Roman" w:eastAsia="Times New Roman" w:hAnsi="Times New Roman" w:cs="Times New Roman"/>
          <w:sz w:val="24"/>
          <w:szCs w:val="24"/>
          <w:rtl/>
          <w:lang w:eastAsia="en-GB"/>
        </w:rPr>
        <w:t>ידו</w:t>
      </w:r>
      <w:r w:rsidRPr="008F5A70">
        <w:rPr>
          <w:rFonts w:ascii="Times New Roman" w:hAnsi="Times New Roman" w:cs="Times New Roman"/>
          <w:sz w:val="24"/>
          <w:szCs w:val="24"/>
        </w:rPr>
        <w:t xml:space="preserve">] against everyone, and everyone's hand against </w:t>
      </w:r>
      <w:r w:rsidRPr="008F5A70">
        <w:rPr>
          <w:rFonts w:ascii="Times New Roman" w:hAnsi="Times New Roman" w:cs="Times New Roman"/>
          <w:i/>
          <w:iCs/>
          <w:sz w:val="24"/>
          <w:szCs w:val="24"/>
        </w:rPr>
        <w:t xml:space="preserve">him </w:t>
      </w:r>
      <w:r w:rsidRPr="008F5A70">
        <w:rPr>
          <w:rFonts w:ascii="Times New Roman" w:hAnsi="Times New Roman" w:cs="Times New Roman"/>
          <w:sz w:val="24"/>
          <w:szCs w:val="24"/>
        </w:rPr>
        <w:t>[</w:t>
      </w:r>
      <w:r w:rsidRPr="008F5A70">
        <w:rPr>
          <w:rFonts w:ascii="Times New Roman" w:eastAsia="Times New Roman" w:hAnsi="Times New Roman" w:cs="Times New Roman"/>
          <w:sz w:val="24"/>
          <w:szCs w:val="24"/>
          <w:rtl/>
          <w:lang w:eastAsia="en-GB"/>
        </w:rPr>
        <w:t>בו</w:t>
      </w:r>
      <w:r w:rsidRPr="008F5A70">
        <w:rPr>
          <w:rFonts w:ascii="Times New Roman" w:hAnsi="Times New Roman" w:cs="Times New Roman"/>
          <w:sz w:val="24"/>
          <w:szCs w:val="24"/>
        </w:rPr>
        <w:t xml:space="preserve">]; and </w:t>
      </w:r>
      <w:r w:rsidRPr="008F5A70">
        <w:rPr>
          <w:rFonts w:ascii="Times New Roman" w:hAnsi="Times New Roman" w:cs="Times New Roman"/>
          <w:i/>
          <w:iCs/>
          <w:sz w:val="24"/>
          <w:szCs w:val="24"/>
        </w:rPr>
        <w:t>he</w:t>
      </w:r>
      <w:r w:rsidRPr="008F5A70">
        <w:rPr>
          <w:rFonts w:ascii="Times New Roman" w:hAnsi="Times New Roman" w:cs="Times New Roman"/>
          <w:sz w:val="24"/>
          <w:szCs w:val="24"/>
        </w:rPr>
        <w:t xml:space="preserve"> shall live at odds with all </w:t>
      </w:r>
      <w:r w:rsidRPr="008F5A70">
        <w:rPr>
          <w:rFonts w:ascii="Times New Roman" w:hAnsi="Times New Roman" w:cs="Times New Roman"/>
          <w:i/>
          <w:iCs/>
          <w:sz w:val="24"/>
          <w:szCs w:val="24"/>
        </w:rPr>
        <w:t>his</w:t>
      </w:r>
      <w:r w:rsidRPr="008F5A70">
        <w:rPr>
          <w:rFonts w:ascii="Times New Roman" w:hAnsi="Times New Roman" w:cs="Times New Roman"/>
          <w:sz w:val="24"/>
          <w:szCs w:val="24"/>
        </w:rPr>
        <w:t xml:space="preserve"> kin [</w:t>
      </w:r>
      <w:r w:rsidRPr="008F5A70">
        <w:rPr>
          <w:rFonts w:ascii="Times New Roman" w:eastAsia="Times New Roman" w:hAnsi="Times New Roman" w:cs="Times New Roman"/>
          <w:sz w:val="24"/>
          <w:szCs w:val="24"/>
          <w:rtl/>
          <w:lang w:eastAsia="en-GB"/>
        </w:rPr>
        <w:t>ועל פני כל אחיו ישכן</w:t>
      </w:r>
      <w:r w:rsidRPr="008F5A70">
        <w:rPr>
          <w:rFonts w:ascii="Times New Roman" w:hAnsi="Times New Roman" w:cs="Times New Roman"/>
          <w:sz w:val="24"/>
          <w:szCs w:val="24"/>
        </w:rPr>
        <w:t xml:space="preserve">]” (NRSV). </w:t>
      </w:r>
    </w:p>
    <w:p w14:paraId="566807E5" w14:textId="67322CD0" w:rsidR="00867744" w:rsidRPr="008F5A70" w:rsidRDefault="00F9418F" w:rsidP="00074D29">
      <w:pPr>
        <w:spacing w:after="0"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A close look at the above verses reveals that the part of the message addressed to Hagar (vv. 10</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11), which is indicated by the use of the second person singular pronoun is  positive. But the part of the message referring to Ishmael, which is indicated by the use of the third person singular (v. 12), is somewhat negative. From the perspective of Hagar, YHWH shows compassion by giving heed to her affliction; but Ishmael, would have no place in the house of Abraham whose heir will be Isaac. His place would be in the wilderness (Gen. 21: 21).</w:t>
      </w:r>
    </w:p>
    <w:p w14:paraId="4BE91ABB" w14:textId="054DE165" w:rsidR="00F53297" w:rsidRPr="008F5A70" w:rsidRDefault="00F9418F" w:rsidP="00074D29">
      <w:pPr>
        <w:spacing w:after="0" w:line="360" w:lineRule="auto"/>
        <w:ind w:firstLine="284"/>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In a recent article, Pigott</w:t>
      </w:r>
      <w:r w:rsidR="00DD1867" w:rsidRPr="008F5A70">
        <w:rPr>
          <w:rFonts w:ascii="Times New Roman" w:eastAsia="Times New Roman" w:hAnsi="Times New Roman" w:cs="Times New Roman"/>
          <w:sz w:val="24"/>
          <w:szCs w:val="24"/>
          <w:lang w:eastAsia="en-GB"/>
        </w:rPr>
        <w:t xml:space="preserve"> (2018)</w:t>
      </w:r>
      <w:r w:rsidRPr="008F5A70">
        <w:rPr>
          <w:rFonts w:ascii="Times New Roman" w:eastAsia="Times New Roman" w:hAnsi="Times New Roman" w:cs="Times New Roman"/>
          <w:sz w:val="24"/>
          <w:szCs w:val="24"/>
          <w:lang w:eastAsia="en-GB"/>
        </w:rPr>
        <w:t xml:space="preserve"> challenges the above English translation of Gen. 16: 12, and accuses it of presenting a negative image of Ishmael in a narrative that presents him positively. He prefers the following translation:</w:t>
      </w:r>
      <w:r w:rsidR="00F53297" w:rsidRPr="008F5A70">
        <w:rPr>
          <w:rFonts w:ascii="Times New Roman" w:eastAsia="Times New Roman" w:hAnsi="Times New Roman" w:cs="Times New Roman"/>
          <w:sz w:val="24"/>
          <w:szCs w:val="24"/>
          <w:lang w:eastAsia="en-GB"/>
        </w:rPr>
        <w:t xml:space="preserve"> “</w:t>
      </w:r>
      <w:r w:rsidRPr="008F5A70">
        <w:rPr>
          <w:rFonts w:ascii="Times New Roman" w:hAnsi="Times New Roman" w:cs="Times New Roman"/>
          <w:sz w:val="24"/>
          <w:szCs w:val="24"/>
        </w:rPr>
        <w:t>And he himself will be a wild-</w:t>
      </w:r>
      <w:r w:rsidRPr="008F5A70">
        <w:rPr>
          <w:rFonts w:ascii="Times New Roman" w:hAnsi="Times New Roman" w:cs="Times New Roman"/>
          <w:sz w:val="24"/>
          <w:szCs w:val="24"/>
        </w:rPr>
        <w:lastRenderedPageBreak/>
        <w:t>stallion-man. His hand with everyone, and the hand of everyone with him. And before the presence of all his brothers he will dwell securely</w:t>
      </w:r>
      <w:r w:rsidR="00F53297" w:rsidRPr="008F5A70">
        <w:rPr>
          <w:rFonts w:ascii="Times New Roman" w:hAnsi="Times New Roman" w:cs="Times New Roman"/>
          <w:sz w:val="24"/>
          <w:szCs w:val="24"/>
        </w:rPr>
        <w:t>”</w:t>
      </w:r>
      <w:r w:rsidR="00DD1867" w:rsidRPr="008F5A70">
        <w:rPr>
          <w:rFonts w:ascii="Times New Roman" w:hAnsi="Times New Roman" w:cs="Times New Roman"/>
          <w:sz w:val="24"/>
          <w:szCs w:val="24"/>
        </w:rPr>
        <w:t xml:space="preserve"> (</w:t>
      </w:r>
      <w:r w:rsidR="00DD1867" w:rsidRPr="008F5A70">
        <w:rPr>
          <w:rFonts w:ascii="Times New Roman" w:eastAsia="Times New Roman" w:hAnsi="Times New Roman" w:cs="Times New Roman"/>
          <w:sz w:val="24"/>
          <w:szCs w:val="24"/>
          <w:lang w:eastAsia="en-GB"/>
        </w:rPr>
        <w:t>Pigott, 2018: 519</w:t>
      </w:r>
      <w:r w:rsidR="00DD1867" w:rsidRPr="008F5A70">
        <w:rPr>
          <w:rFonts w:ascii="Times New Roman" w:hAnsi="Times New Roman" w:cs="Times New Roman"/>
          <w:sz w:val="24"/>
          <w:szCs w:val="24"/>
        </w:rPr>
        <w:t>)</w:t>
      </w:r>
      <w:r w:rsidR="00DD1867" w:rsidRPr="008F5A70">
        <w:rPr>
          <w:rFonts w:ascii="Times New Roman" w:hAnsi="Times New Roman" w:cs="Times New Roman"/>
          <w:sz w:val="24"/>
          <w:szCs w:val="24"/>
          <w:vertAlign w:val="superscript"/>
        </w:rPr>
        <w:t>.</w:t>
      </w:r>
      <w:r w:rsidRPr="008F5A70">
        <w:rPr>
          <w:rFonts w:ascii="Times New Roman" w:hAnsi="Times New Roman" w:cs="Times New Roman"/>
          <w:sz w:val="24"/>
          <w:szCs w:val="24"/>
        </w:rPr>
        <w:t xml:space="preserve"> By the above translation, Pigott suggests that the two sons sh</w:t>
      </w:r>
      <w:r w:rsidR="00DD1867" w:rsidRPr="008F5A70">
        <w:rPr>
          <w:rFonts w:ascii="Times New Roman" w:hAnsi="Times New Roman" w:cs="Times New Roman"/>
          <w:sz w:val="24"/>
          <w:szCs w:val="24"/>
        </w:rPr>
        <w:t>all</w:t>
      </w:r>
      <w:r w:rsidRPr="008F5A70">
        <w:rPr>
          <w:rFonts w:ascii="Times New Roman" w:hAnsi="Times New Roman" w:cs="Times New Roman"/>
          <w:sz w:val="24"/>
          <w:szCs w:val="24"/>
        </w:rPr>
        <w:t xml:space="preserve"> dwell in harmony. He translates </w:t>
      </w:r>
      <w:r w:rsidRPr="008F5A70">
        <w:rPr>
          <w:rFonts w:ascii="Times New Roman" w:eastAsia="Times New Roman" w:hAnsi="Times New Roman" w:cs="Times New Roman"/>
          <w:sz w:val="24"/>
          <w:szCs w:val="24"/>
          <w:rtl/>
          <w:lang w:eastAsia="en-GB"/>
        </w:rPr>
        <w:t>פרא</w:t>
      </w:r>
      <w:r w:rsidRPr="008F5A70">
        <w:rPr>
          <w:rFonts w:ascii="Times New Roman" w:hAnsi="Times New Roman" w:cs="Times New Roman"/>
          <w:sz w:val="24"/>
          <w:szCs w:val="24"/>
        </w:rPr>
        <w:t xml:space="preserve"> as wild-stallion in order to free the text from every implication of stubbornness and social deviance on the part of Ishmael. Furthermore, by translation </w:t>
      </w:r>
      <w:r w:rsidRPr="008F5A70">
        <w:rPr>
          <w:rFonts w:ascii="Times New Roman" w:eastAsia="Times New Roman" w:hAnsi="Times New Roman" w:cs="Times New Roman"/>
          <w:sz w:val="24"/>
          <w:szCs w:val="24"/>
          <w:rtl/>
          <w:lang w:eastAsia="en-GB"/>
        </w:rPr>
        <w:t>בכל</w:t>
      </w:r>
      <w:r w:rsidRPr="008F5A70">
        <w:rPr>
          <w:rFonts w:ascii="Times New Roman" w:hAnsi="Times New Roman" w:cs="Times New Roman"/>
          <w:sz w:val="24"/>
          <w:szCs w:val="24"/>
        </w:rPr>
        <w:t xml:space="preserve"> as ‘with all’ instead of ‘against all’, Pigott claims that Genesis 16:12 “could be understood positively in the sense that Ishmael would be an equal power alongside everyone else”</w:t>
      </w:r>
      <w:r w:rsidR="00DD1867" w:rsidRPr="008F5A70">
        <w:rPr>
          <w:rFonts w:ascii="Times New Roman" w:hAnsi="Times New Roman" w:cs="Times New Roman"/>
          <w:sz w:val="24"/>
          <w:szCs w:val="24"/>
        </w:rPr>
        <w:t xml:space="preserve"> (</w:t>
      </w:r>
      <w:r w:rsidR="00DD1867" w:rsidRPr="008F5A70">
        <w:rPr>
          <w:rFonts w:ascii="Times New Roman" w:eastAsia="Times New Roman" w:hAnsi="Times New Roman" w:cs="Times New Roman"/>
          <w:sz w:val="24"/>
          <w:szCs w:val="24"/>
          <w:lang w:eastAsia="en-GB"/>
        </w:rPr>
        <w:t>Pigott, 2018: 518-519</w:t>
      </w:r>
      <w:r w:rsidR="00DD1867" w:rsidRPr="008F5A70">
        <w:rPr>
          <w:rFonts w:ascii="Times New Roman" w:hAnsi="Times New Roman" w:cs="Times New Roman"/>
          <w:sz w:val="24"/>
          <w:szCs w:val="24"/>
        </w:rPr>
        <w:t>)</w:t>
      </w:r>
      <w:r w:rsidR="00DD1867" w:rsidRPr="008F5A70">
        <w:rPr>
          <w:rFonts w:ascii="Times New Roman" w:hAnsi="Times New Roman" w:cs="Times New Roman"/>
          <w:sz w:val="24"/>
          <w:szCs w:val="24"/>
          <w:vertAlign w:val="superscript"/>
        </w:rPr>
        <w:t>.</w:t>
      </w:r>
      <w:r w:rsidR="00DD1867" w:rsidRPr="008F5A70">
        <w:rPr>
          <w:rFonts w:ascii="Times New Roman" w:hAnsi="Times New Roman" w:cs="Times New Roman"/>
          <w:sz w:val="24"/>
          <w:szCs w:val="24"/>
        </w:rPr>
        <w:t xml:space="preserve"> </w:t>
      </w:r>
      <w:r w:rsidRPr="008F5A70">
        <w:rPr>
          <w:rFonts w:ascii="Times New Roman" w:hAnsi="Times New Roman" w:cs="Times New Roman"/>
          <w:sz w:val="24"/>
          <w:szCs w:val="24"/>
        </w:rPr>
        <w:t>But what he did not consider very well is what the adjective ‘wild’ designates in this verse. This shows that the place of Ishmael was not in Abraham’s household but in the wilderness. This is in line with Jeremiah’s statement,</w:t>
      </w:r>
      <w:r w:rsidRPr="008F5A70">
        <w:rPr>
          <w:rFonts w:ascii="Times New Roman" w:hAnsi="Times New Roman" w:cs="Times New Roman"/>
          <w:sz w:val="24"/>
          <w:szCs w:val="24"/>
          <w:rtl/>
        </w:rPr>
        <w:t xml:space="preserve"> </w:t>
      </w:r>
      <w:r w:rsidR="00DF3AA3" w:rsidRPr="008F5A70">
        <w:rPr>
          <w:rFonts w:ascii="Times New Roman" w:hAnsi="Times New Roman" w:cs="Times New Roman"/>
          <w:sz w:val="24"/>
          <w:szCs w:val="24"/>
          <w:rtl/>
        </w:rPr>
        <w:t>‒</w:t>
      </w:r>
      <w:r w:rsidRPr="008F5A70">
        <w:rPr>
          <w:rFonts w:ascii="Times New Roman" w:hAnsi="Times New Roman" w:cs="Times New Roman"/>
          <w:sz w:val="24"/>
          <w:szCs w:val="24"/>
          <w:rtl/>
        </w:rPr>
        <w:t xml:space="preserve">פרה למד מדבר </w:t>
      </w:r>
      <w:r w:rsidRPr="008F5A70">
        <w:rPr>
          <w:rFonts w:ascii="Times New Roman" w:hAnsi="Times New Roman" w:cs="Times New Roman"/>
          <w:sz w:val="24"/>
          <w:szCs w:val="24"/>
        </w:rPr>
        <w:t>“a wild ass at home in the wilderness…”– (Jer. 2:24). The point that Ishmael found a home in the wilderness is also expressed in Gen. 21:20</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 xml:space="preserve">21: “God was with the boy, and he grew up; he lived in the </w:t>
      </w:r>
      <w:r w:rsidRPr="008F5A70">
        <w:rPr>
          <w:rFonts w:ascii="Times New Roman" w:hAnsi="Times New Roman" w:cs="Times New Roman"/>
          <w:i/>
          <w:iCs/>
          <w:sz w:val="24"/>
          <w:szCs w:val="24"/>
        </w:rPr>
        <w:t>wilderness</w:t>
      </w:r>
      <w:r w:rsidRPr="008F5A70">
        <w:rPr>
          <w:rFonts w:ascii="Times New Roman" w:hAnsi="Times New Roman" w:cs="Times New Roman"/>
          <w:sz w:val="24"/>
          <w:szCs w:val="24"/>
        </w:rPr>
        <w:t xml:space="preserve">, and became an expert </w:t>
      </w:r>
      <w:r w:rsidRPr="008F5A70">
        <w:rPr>
          <w:rFonts w:ascii="Times New Roman" w:hAnsi="Times New Roman" w:cs="Times New Roman"/>
          <w:i/>
          <w:iCs/>
          <w:sz w:val="24"/>
          <w:szCs w:val="24"/>
        </w:rPr>
        <w:t>with the bow</w:t>
      </w:r>
      <w:r w:rsidRPr="008F5A70">
        <w:rPr>
          <w:rFonts w:ascii="Times New Roman" w:hAnsi="Times New Roman" w:cs="Times New Roman"/>
          <w:sz w:val="24"/>
          <w:szCs w:val="24"/>
        </w:rPr>
        <w:t xml:space="preserve">. </w:t>
      </w:r>
      <w:r w:rsidRPr="008F5A70">
        <w:rPr>
          <w:rFonts w:ascii="Times New Roman" w:hAnsi="Times New Roman" w:cs="Times New Roman"/>
          <w:sz w:val="24"/>
          <w:szCs w:val="24"/>
          <w:vertAlign w:val="superscript"/>
        </w:rPr>
        <w:t>21</w:t>
      </w:r>
      <w:r w:rsidRPr="008F5A70">
        <w:rPr>
          <w:rFonts w:ascii="Times New Roman" w:hAnsi="Times New Roman" w:cs="Times New Roman"/>
          <w:sz w:val="24"/>
          <w:szCs w:val="24"/>
        </w:rPr>
        <w:t xml:space="preserve"> He</w:t>
      </w:r>
      <w:r w:rsidRPr="008F5A70">
        <w:rPr>
          <w:rFonts w:ascii="Times New Roman" w:hAnsi="Times New Roman" w:cs="Times New Roman"/>
          <w:sz w:val="24"/>
          <w:szCs w:val="24"/>
          <w:lang w:val="en-US"/>
        </w:rPr>
        <w:t xml:space="preserve"> lived in the </w:t>
      </w:r>
      <w:r w:rsidRPr="008F5A70">
        <w:rPr>
          <w:rFonts w:ascii="Times New Roman" w:hAnsi="Times New Roman" w:cs="Times New Roman"/>
          <w:i/>
          <w:iCs/>
          <w:sz w:val="24"/>
          <w:szCs w:val="24"/>
          <w:lang w:val="en-US"/>
        </w:rPr>
        <w:t xml:space="preserve">wilderness of </w:t>
      </w:r>
      <w:proofErr w:type="spellStart"/>
      <w:r w:rsidRPr="008F5A70">
        <w:rPr>
          <w:rFonts w:ascii="Times New Roman" w:hAnsi="Times New Roman" w:cs="Times New Roman"/>
          <w:i/>
          <w:iCs/>
          <w:sz w:val="24"/>
          <w:szCs w:val="24"/>
          <w:lang w:val="en-US"/>
        </w:rPr>
        <w:t>Paran</w:t>
      </w:r>
      <w:proofErr w:type="spellEnd"/>
      <w:r w:rsidRPr="008F5A70">
        <w:rPr>
          <w:rFonts w:ascii="Times New Roman" w:hAnsi="Times New Roman" w:cs="Times New Roman"/>
          <w:i/>
          <w:iCs/>
          <w:sz w:val="24"/>
          <w:szCs w:val="24"/>
          <w:lang w:val="en-US"/>
        </w:rPr>
        <w:t>;</w:t>
      </w:r>
      <w:r w:rsidRPr="008F5A70">
        <w:rPr>
          <w:rFonts w:ascii="Times New Roman" w:hAnsi="Times New Roman" w:cs="Times New Roman"/>
          <w:sz w:val="24"/>
          <w:szCs w:val="24"/>
          <w:lang w:val="en-US"/>
        </w:rPr>
        <w:t xml:space="preserve"> and his mother got a wife for him from the </w:t>
      </w:r>
      <w:r w:rsidRPr="008F5A70">
        <w:rPr>
          <w:rFonts w:ascii="Times New Roman" w:hAnsi="Times New Roman" w:cs="Times New Roman"/>
          <w:i/>
          <w:iCs/>
          <w:sz w:val="24"/>
          <w:szCs w:val="24"/>
          <w:lang w:val="en-US"/>
        </w:rPr>
        <w:t>land of Egypt</w:t>
      </w:r>
      <w:r w:rsidRPr="008F5A70">
        <w:rPr>
          <w:rFonts w:ascii="Times New Roman" w:hAnsi="Times New Roman" w:cs="Times New Roman"/>
          <w:sz w:val="24"/>
          <w:szCs w:val="24"/>
          <w:lang w:val="en-US"/>
        </w:rPr>
        <w:t xml:space="preserve">. Pigott’s translation and interpretation of v.12 fails to portray the image of separation between the two sons which the narrator seems to emphasize in advance.  </w:t>
      </w:r>
    </w:p>
    <w:p w14:paraId="0F2BFFD3" w14:textId="17CC8B9A" w:rsidR="00F53297" w:rsidRPr="008F5A70" w:rsidRDefault="00F9418F" w:rsidP="00074D29">
      <w:pPr>
        <w:spacing w:after="0" w:line="360" w:lineRule="auto"/>
        <w:ind w:firstLine="284"/>
        <w:jc w:val="both"/>
        <w:rPr>
          <w:rFonts w:ascii="Times New Roman" w:hAnsi="Times New Roman" w:cs="Times New Roman"/>
          <w:sz w:val="24"/>
          <w:szCs w:val="24"/>
          <w:lang w:val="en-US"/>
        </w:rPr>
      </w:pPr>
      <w:r w:rsidRPr="008F5A70">
        <w:rPr>
          <w:rFonts w:ascii="Times New Roman" w:hAnsi="Times New Roman" w:cs="Times New Roman"/>
          <w:sz w:val="24"/>
          <w:szCs w:val="24"/>
        </w:rPr>
        <w:t>Having found Hagar in the wilderness, the angel of YHWH addressed her with the same title by which the</w:t>
      </w:r>
      <w:r w:rsidRPr="008F5A70">
        <w:rPr>
          <w:rFonts w:ascii="Times New Roman" w:eastAsia="Times New Roman" w:hAnsi="Times New Roman" w:cs="Times New Roman"/>
          <w:sz w:val="24"/>
          <w:szCs w:val="24"/>
          <w:lang w:eastAsia="en-GB"/>
        </w:rPr>
        <w:t xml:space="preserve"> narrator had referred to her at the beginning of the narrative–</w:t>
      </w:r>
      <w:r w:rsidRPr="008F5A70">
        <w:rPr>
          <w:rFonts w:ascii="Times New Roman" w:hAnsi="Times New Roman" w:cs="Times New Roman"/>
          <w:sz w:val="24"/>
          <w:szCs w:val="24"/>
        </w:rPr>
        <w:t xml:space="preserve"> </w:t>
      </w:r>
      <w:r w:rsidRPr="008F5A70">
        <w:rPr>
          <w:rFonts w:ascii="Times New Roman" w:eastAsia="Times New Roman" w:hAnsi="Times New Roman" w:cs="Times New Roman"/>
          <w:sz w:val="24"/>
          <w:szCs w:val="24"/>
          <w:rtl/>
          <w:lang w:eastAsia="en-GB"/>
        </w:rPr>
        <w:t xml:space="preserve">הגר שפחת שרי </w:t>
      </w:r>
      <w:r w:rsidRPr="008F5A70">
        <w:rPr>
          <w:rFonts w:ascii="Times New Roman" w:eastAsia="Times New Roman" w:hAnsi="Times New Roman" w:cs="Times New Roman"/>
          <w:sz w:val="24"/>
          <w:szCs w:val="24"/>
          <w:lang w:eastAsia="en-GB"/>
        </w:rPr>
        <w:t xml:space="preserve"> </w:t>
      </w:r>
      <w:r w:rsidRPr="008F5A70">
        <w:rPr>
          <w:rFonts w:ascii="Times New Roman" w:hAnsi="Times New Roman" w:cs="Times New Roman"/>
          <w:sz w:val="24"/>
          <w:szCs w:val="24"/>
        </w:rPr>
        <w:t>(Hagar the maiden of Sarai). In other words, the angel of YHWH knew her name, her position in the household of Abraham, and the identity of her mistress. As rightly pointed out by Hamilton, “the impression given by all this is that the whole episode is under Yahweh’s control and vigilance”</w:t>
      </w:r>
      <w:r w:rsidR="00DD1867" w:rsidRPr="008F5A70">
        <w:rPr>
          <w:rFonts w:ascii="Times New Roman" w:hAnsi="Times New Roman" w:cs="Times New Roman"/>
          <w:sz w:val="24"/>
          <w:szCs w:val="24"/>
        </w:rPr>
        <w:t xml:space="preserve"> (Hamilton, 1990: 452).</w:t>
      </w:r>
      <w:r w:rsidRPr="008F5A70">
        <w:rPr>
          <w:rFonts w:ascii="Times New Roman" w:hAnsi="Times New Roman" w:cs="Times New Roman"/>
          <w:sz w:val="24"/>
          <w:szCs w:val="24"/>
        </w:rPr>
        <w:t xml:space="preserve"> Furthermore, the angel did not address Hagar in connection with Abraham, an indication that the role she had played in bearing the child of Abraham was not part of her role. The angel of Yahweh also inquired about the where about of Hagar: where have you come from and where are you going? Hagar responded that she was running away from her mistress. She answered only the first question. She seemed not to know where she was heading to. At this point, the angel of YHWH resolved the conflict between her and her mistress by instructing her as follows: </w:t>
      </w:r>
      <w:bookmarkStart w:id="37" w:name="_Hlk25857612"/>
      <w:r w:rsidRPr="008F5A70">
        <w:rPr>
          <w:rFonts w:ascii="Times New Roman" w:eastAsia="Times New Roman" w:hAnsi="Times New Roman" w:cs="Times New Roman"/>
          <w:sz w:val="24"/>
          <w:szCs w:val="24"/>
          <w:rtl/>
          <w:lang w:eastAsia="en-GB"/>
        </w:rPr>
        <w:t>שובי אל גברתך והתעני תחת ידיה</w:t>
      </w:r>
      <w:r w:rsidRPr="008F5A70">
        <w:rPr>
          <w:rFonts w:ascii="Times New Roman" w:hAnsi="Times New Roman" w:cs="Times New Roman"/>
          <w:sz w:val="24"/>
          <w:szCs w:val="24"/>
        </w:rPr>
        <w:t xml:space="preserve"> </w:t>
      </w:r>
      <w:bookmarkEnd w:id="37"/>
      <w:r w:rsidRPr="008F5A70">
        <w:rPr>
          <w:rFonts w:ascii="Times New Roman" w:hAnsi="Times New Roman" w:cs="Times New Roman"/>
          <w:sz w:val="24"/>
          <w:szCs w:val="24"/>
        </w:rPr>
        <w:t>(Return to your mistress and submit to her power, v. 9).</w:t>
      </w:r>
    </w:p>
    <w:p w14:paraId="48090AA9" w14:textId="76835ADA" w:rsidR="00583718" w:rsidRPr="008F5A70" w:rsidRDefault="00F9418F" w:rsidP="00074D29">
      <w:pPr>
        <w:spacing w:after="0" w:line="360" w:lineRule="auto"/>
        <w:ind w:firstLine="284"/>
        <w:jc w:val="both"/>
        <w:rPr>
          <w:rFonts w:ascii="Times New Roman" w:hAnsi="Times New Roman" w:cs="Times New Roman"/>
          <w:sz w:val="24"/>
          <w:szCs w:val="24"/>
          <w:lang w:val="en-US"/>
        </w:rPr>
      </w:pPr>
      <w:r w:rsidRPr="008F5A70">
        <w:rPr>
          <w:rFonts w:ascii="Times New Roman" w:eastAsia="Times New Roman" w:hAnsi="Times New Roman" w:cs="Times New Roman"/>
          <w:sz w:val="24"/>
          <w:szCs w:val="24"/>
          <w:lang w:eastAsia="en-GB"/>
        </w:rPr>
        <w:t xml:space="preserve">The words and deeds of Yahweh or/and the angel of Yahweh in Genesis 16 show that God took note of the miserable situation of Hagar without supporting her involvement in Abraham and Sarah’s search for a child. The story of Hagar’s encounter with Yahweh also portrays two of the major functions of an angel: announcement of the birth of a child and (announcement of) deliverance, which portrays the notion of </w:t>
      </w:r>
      <w:r w:rsidRPr="008F5A70">
        <w:rPr>
          <w:rFonts w:ascii="Times New Roman" w:eastAsia="Times New Roman" w:hAnsi="Times New Roman" w:cs="Times New Roman"/>
          <w:sz w:val="24"/>
          <w:szCs w:val="24"/>
          <w:lang w:eastAsia="en-GB"/>
        </w:rPr>
        <w:lastRenderedPageBreak/>
        <w:t>God’s compassion for the afflicted</w:t>
      </w:r>
      <w:r w:rsidR="00583718" w:rsidRPr="008F5A70">
        <w:rPr>
          <w:rFonts w:ascii="Times New Roman" w:eastAsia="Times New Roman" w:hAnsi="Times New Roman" w:cs="Times New Roman"/>
          <w:sz w:val="24"/>
          <w:szCs w:val="24"/>
          <w:lang w:eastAsia="en-GB"/>
        </w:rPr>
        <w:t xml:space="preserve"> (</w:t>
      </w:r>
      <w:proofErr w:type="spellStart"/>
      <w:r w:rsidR="00583718" w:rsidRPr="008F5A70">
        <w:rPr>
          <w:rFonts w:ascii="Times New Roman" w:eastAsia="Times New Roman" w:hAnsi="Times New Roman" w:cs="Times New Roman"/>
          <w:sz w:val="24"/>
          <w:szCs w:val="24"/>
          <w:lang w:eastAsia="en-GB"/>
        </w:rPr>
        <w:t>Ficker</w:t>
      </w:r>
      <w:proofErr w:type="spellEnd"/>
      <w:r w:rsidR="00583718" w:rsidRPr="008F5A70">
        <w:rPr>
          <w:rFonts w:ascii="Times New Roman" w:eastAsia="Times New Roman" w:hAnsi="Times New Roman" w:cs="Times New Roman"/>
          <w:sz w:val="24"/>
          <w:szCs w:val="24"/>
          <w:lang w:eastAsia="en-GB"/>
        </w:rPr>
        <w:t>, 1997: 667</w:t>
      </w:r>
      <w:r w:rsidR="00DF3AA3" w:rsidRPr="008F5A70">
        <w:rPr>
          <w:rFonts w:ascii="Times New Roman" w:eastAsia="Times New Roman" w:hAnsi="Times New Roman" w:cs="Times New Roman"/>
          <w:sz w:val="24"/>
          <w:szCs w:val="24"/>
          <w:lang w:eastAsia="en-GB"/>
        </w:rPr>
        <w:t>‒</w:t>
      </w:r>
      <w:r w:rsidR="00583718" w:rsidRPr="008F5A70">
        <w:rPr>
          <w:rFonts w:ascii="Times New Roman" w:eastAsia="Times New Roman" w:hAnsi="Times New Roman" w:cs="Times New Roman"/>
          <w:sz w:val="24"/>
          <w:szCs w:val="24"/>
          <w:lang w:eastAsia="en-GB"/>
        </w:rPr>
        <w:t xml:space="preserve">672; </w:t>
      </w:r>
      <w:proofErr w:type="spellStart"/>
      <w:r w:rsidR="00583718" w:rsidRPr="008F5A70">
        <w:rPr>
          <w:rFonts w:ascii="Times New Roman" w:eastAsia="Times New Roman" w:hAnsi="Times New Roman" w:cs="Times New Roman"/>
          <w:sz w:val="24"/>
          <w:szCs w:val="24"/>
          <w:lang w:eastAsia="en-GB"/>
        </w:rPr>
        <w:t>Reinhartz</w:t>
      </w:r>
      <w:proofErr w:type="spellEnd"/>
      <w:r w:rsidR="00583718" w:rsidRPr="008F5A70">
        <w:rPr>
          <w:rFonts w:ascii="Times New Roman" w:eastAsia="Times New Roman" w:hAnsi="Times New Roman" w:cs="Times New Roman"/>
          <w:sz w:val="24"/>
          <w:szCs w:val="24"/>
          <w:lang w:eastAsia="en-GB"/>
        </w:rPr>
        <w:t>, 1998: 155</w:t>
      </w:r>
      <w:r w:rsidR="00DF3AA3" w:rsidRPr="008F5A70">
        <w:rPr>
          <w:rFonts w:ascii="Times New Roman" w:eastAsia="Times New Roman" w:hAnsi="Times New Roman" w:cs="Times New Roman"/>
          <w:sz w:val="24"/>
          <w:szCs w:val="24"/>
          <w:lang w:eastAsia="en-GB"/>
        </w:rPr>
        <w:t>‒</w:t>
      </w:r>
      <w:r w:rsidR="00583718" w:rsidRPr="008F5A70">
        <w:rPr>
          <w:rFonts w:ascii="Times New Roman" w:eastAsia="Times New Roman" w:hAnsi="Times New Roman" w:cs="Times New Roman"/>
          <w:sz w:val="24"/>
          <w:szCs w:val="24"/>
          <w:lang w:eastAsia="en-GB"/>
        </w:rPr>
        <w:t>160)</w:t>
      </w:r>
      <w:r w:rsidRPr="008F5A70">
        <w:rPr>
          <w:rFonts w:ascii="Times New Roman" w:eastAsia="Times New Roman" w:hAnsi="Times New Roman" w:cs="Times New Roman"/>
          <w:sz w:val="24"/>
          <w:szCs w:val="24"/>
          <w:lang w:eastAsia="en-GB"/>
        </w:rPr>
        <w:t>. In some biblical instances, the announcement of the birth of a child was tied with deliverance, as in the case of Judg. 13, in which Samson was born of the barren wife of Manoah. In such situations, the angel announced the  deliverance of the mother of the child from the distress of childlessness and barrenness, and the greatness of the child, including how the child has been chosen for a special purpose. Although there was a nativity statement by the angel in the case of Hagar, the issue of barrenness which was often tied with the greatness of the child to be born is lacking. This challenges the notion that Hagar’s encounter with the angel points to the divine election of either Hagar or Ishmael. On the contrary, the birth announcements of Isaac, and his eventual birth, brings to the fore the relationship between barrenness and the greatness or election of the child to be given birth to by the former barren woman (17:15</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19; 18:9</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10). Hence, it is the announcement of the birth of Isaac (cf. Gen. 21:1</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7), which expresses the deliverance of Sarah from barrenness, that should be cited as an example of the relationship between barrenness and election of the child given birth to by the former barren woman. The narrator’s emphasis on the barrenness of Sarah can therefore be linked to the fact that she would give birth to a son who has been elected to maintain the generational continuity of the household of Abraham. </w:t>
      </w:r>
      <w:bookmarkStart w:id="38" w:name="_Hlk32507657"/>
    </w:p>
    <w:p w14:paraId="7D908FF8" w14:textId="04010C23" w:rsidR="00F9418F" w:rsidRPr="008F5A70" w:rsidRDefault="00F9418F" w:rsidP="00074D29">
      <w:pPr>
        <w:spacing w:after="0" w:line="360" w:lineRule="auto"/>
        <w:ind w:firstLine="284"/>
        <w:jc w:val="both"/>
        <w:rPr>
          <w:rFonts w:ascii="Times New Roman" w:hAnsi="Times New Roman" w:cs="Times New Roman"/>
          <w:sz w:val="24"/>
          <w:szCs w:val="24"/>
          <w:lang w:val="en-US"/>
        </w:rPr>
      </w:pPr>
      <w:r w:rsidRPr="008F5A70">
        <w:rPr>
          <w:rFonts w:ascii="Times New Roman" w:eastAsia="Times New Roman" w:hAnsi="Times New Roman" w:cs="Times New Roman"/>
          <w:sz w:val="24"/>
          <w:szCs w:val="24"/>
        </w:rPr>
        <w:t>The narrative does not inform us about whether Hagar returned to her mistress or not. But it has to be presumed that she did so since she eventually gave birth to a son who was named by Abraham– an indication that the child was given birth to in the house of Abraham.</w:t>
      </w:r>
      <w:bookmarkEnd w:id="38"/>
    </w:p>
    <w:p w14:paraId="373B444D" w14:textId="77777777" w:rsidR="00E443FE" w:rsidRPr="008F5A70" w:rsidRDefault="00E443FE" w:rsidP="00074D29">
      <w:pPr>
        <w:spacing w:after="0" w:line="360" w:lineRule="auto"/>
        <w:ind w:firstLine="284"/>
        <w:jc w:val="both"/>
        <w:rPr>
          <w:rFonts w:ascii="Times New Roman" w:hAnsi="Times New Roman" w:cs="Times New Roman"/>
          <w:sz w:val="24"/>
          <w:szCs w:val="24"/>
          <w:lang w:val="en-US"/>
        </w:rPr>
      </w:pPr>
    </w:p>
    <w:p w14:paraId="2DF0088B" w14:textId="5CE6BC21"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t xml:space="preserve"> Final Situation (vv. 15</w:t>
      </w:r>
      <w:r w:rsidR="00DF3AA3" w:rsidRPr="008F5A70">
        <w:rPr>
          <w:rFonts w:ascii="Times New Roman" w:eastAsiaTheme="majorEastAsia" w:hAnsi="Times New Roman" w:cs="Times New Roman"/>
          <w:b/>
          <w:bCs/>
          <w:i/>
          <w:iCs/>
          <w:sz w:val="24"/>
          <w:szCs w:val="24"/>
        </w:rPr>
        <w:t>‒</w:t>
      </w:r>
      <w:r w:rsidRPr="008F5A70">
        <w:rPr>
          <w:rFonts w:ascii="Times New Roman" w:eastAsiaTheme="majorEastAsia" w:hAnsi="Times New Roman" w:cs="Times New Roman"/>
          <w:b/>
          <w:bCs/>
          <w:i/>
          <w:iCs/>
          <w:sz w:val="24"/>
          <w:szCs w:val="24"/>
        </w:rPr>
        <w:t>16): The Birth and Naming of Ishmael</w:t>
      </w:r>
    </w:p>
    <w:p w14:paraId="6C84992E" w14:textId="77777777" w:rsidR="00F9418F" w:rsidRPr="008F5A70" w:rsidRDefault="00F9418F" w:rsidP="00074D29">
      <w:pPr>
        <w:keepNext/>
        <w:keepLines/>
        <w:spacing w:before="40" w:after="0" w:line="360" w:lineRule="auto"/>
        <w:jc w:val="both"/>
        <w:outlineLvl w:val="3"/>
        <w:rPr>
          <w:rFonts w:ascii="Times New Roman" w:eastAsiaTheme="majorEastAsia" w:hAnsi="Times New Roman" w:cs="Times New Roman"/>
          <w:i/>
          <w:iCs/>
          <w:sz w:val="24"/>
          <w:szCs w:val="24"/>
        </w:rPr>
      </w:pPr>
    </w:p>
    <w:p w14:paraId="7307D8AB" w14:textId="215ADB06" w:rsidR="00F53297" w:rsidRPr="008F5A70" w:rsidRDefault="00F9418F" w:rsidP="00074D29">
      <w:pPr>
        <w:spacing w:after="0" w:line="360" w:lineRule="auto"/>
        <w:jc w:val="both"/>
        <w:rPr>
          <w:rFonts w:ascii="Times New Roman" w:eastAsia="Times New Roman" w:hAnsi="Times New Roman" w:cs="Times New Roman"/>
          <w:sz w:val="24"/>
          <w:szCs w:val="24"/>
        </w:rPr>
      </w:pPr>
      <w:r w:rsidRPr="008F5A70">
        <w:rPr>
          <w:rFonts w:ascii="Times New Roman" w:eastAsia="Times New Roman" w:hAnsi="Times New Roman" w:cs="Times New Roman"/>
          <w:sz w:val="24"/>
          <w:szCs w:val="24"/>
        </w:rPr>
        <w:t>The narrative concludes with the birth and naming of Ishmael. This includes a statement about the ownership of the child and an emphasis on the age of Abraham when Ishmael was born. At any rate, two major issues arise from the way the story ends. First, no reference is made to Sarah whose intention it was to have a legal right of ownership over the son of Hagar (v. 2). A narrative which beg</w:t>
      </w:r>
      <w:r w:rsidR="004E2DAB" w:rsidRPr="008F5A70">
        <w:rPr>
          <w:rFonts w:ascii="Times New Roman" w:eastAsia="Times New Roman" w:hAnsi="Times New Roman" w:cs="Times New Roman"/>
          <w:sz w:val="24"/>
          <w:szCs w:val="24"/>
        </w:rPr>
        <w:t>i</w:t>
      </w:r>
      <w:r w:rsidRPr="008F5A70">
        <w:rPr>
          <w:rFonts w:ascii="Times New Roman" w:eastAsia="Times New Roman" w:hAnsi="Times New Roman" w:cs="Times New Roman"/>
          <w:sz w:val="24"/>
          <w:szCs w:val="24"/>
        </w:rPr>
        <w:t>n</w:t>
      </w:r>
      <w:r w:rsidR="004E2DAB" w:rsidRPr="008F5A70">
        <w:rPr>
          <w:rFonts w:ascii="Times New Roman" w:eastAsia="Times New Roman" w:hAnsi="Times New Roman" w:cs="Times New Roman"/>
          <w:sz w:val="24"/>
          <w:szCs w:val="24"/>
        </w:rPr>
        <w:t>s</w:t>
      </w:r>
      <w:r w:rsidRPr="008F5A70">
        <w:rPr>
          <w:rFonts w:ascii="Times New Roman" w:eastAsia="Times New Roman" w:hAnsi="Times New Roman" w:cs="Times New Roman"/>
          <w:sz w:val="24"/>
          <w:szCs w:val="24"/>
        </w:rPr>
        <w:t xml:space="preserve"> with an emphasis on Sarah, </w:t>
      </w:r>
      <w:r w:rsidR="004E2DAB" w:rsidRPr="008F5A70">
        <w:rPr>
          <w:rFonts w:ascii="Times New Roman" w:eastAsia="Times New Roman" w:hAnsi="Times New Roman" w:cs="Times New Roman"/>
          <w:sz w:val="24"/>
          <w:szCs w:val="24"/>
        </w:rPr>
        <w:t>ends</w:t>
      </w:r>
      <w:r w:rsidRPr="008F5A70">
        <w:rPr>
          <w:rFonts w:ascii="Times New Roman" w:eastAsia="Times New Roman" w:hAnsi="Times New Roman" w:cs="Times New Roman"/>
          <w:sz w:val="24"/>
          <w:szCs w:val="24"/>
        </w:rPr>
        <w:t xml:space="preserve"> without bringing her into the picture. Second, Hagar did not name the child according to the instruction of the angel of YHWH (v. 12), Abraham did.</w:t>
      </w:r>
    </w:p>
    <w:p w14:paraId="2389CC3F" w14:textId="7CBF441B" w:rsidR="00F9418F" w:rsidRPr="008F5A70" w:rsidRDefault="00F9418F" w:rsidP="00074D29">
      <w:pPr>
        <w:spacing w:after="0" w:line="360" w:lineRule="auto"/>
        <w:ind w:firstLine="284"/>
        <w:jc w:val="both"/>
        <w:rPr>
          <w:rFonts w:ascii="Times New Roman" w:eastAsia="Times New Roman" w:hAnsi="Times New Roman" w:cs="Times New Roman"/>
          <w:sz w:val="24"/>
          <w:szCs w:val="24"/>
          <w:lang w:val="en-US"/>
        </w:rPr>
      </w:pPr>
      <w:r w:rsidRPr="008F5A70">
        <w:rPr>
          <w:rFonts w:ascii="Times New Roman" w:eastAsia="Times New Roman" w:hAnsi="Times New Roman" w:cs="Times New Roman"/>
          <w:sz w:val="24"/>
          <w:szCs w:val="24"/>
          <w:lang w:val="en-US"/>
        </w:rPr>
        <w:t xml:space="preserve">From a source-critical perspective, many scholars claim that the above situation– the naming of Ishmael by Abraham and not Hagar– could be explained on the basis of the combination of sources in the narrative, in which the naming of Ishmael by Abraham </w:t>
      </w:r>
      <w:r w:rsidRPr="008F5A70">
        <w:rPr>
          <w:rFonts w:ascii="Times New Roman" w:eastAsia="Times New Roman" w:hAnsi="Times New Roman" w:cs="Times New Roman"/>
          <w:sz w:val="24"/>
          <w:szCs w:val="24"/>
          <w:lang w:val="en-US"/>
        </w:rPr>
        <w:lastRenderedPageBreak/>
        <w:t xml:space="preserve">could be attributed to P. For instance, von Rad </w:t>
      </w:r>
      <w:r w:rsidR="004E2DAB" w:rsidRPr="008F5A70">
        <w:rPr>
          <w:rFonts w:ascii="Times New Roman" w:eastAsia="Times New Roman" w:hAnsi="Times New Roman" w:cs="Times New Roman"/>
          <w:sz w:val="24"/>
          <w:szCs w:val="24"/>
          <w:lang w:val="en-US"/>
        </w:rPr>
        <w:t>(1963: 186‒191</w:t>
      </w:r>
      <w:r w:rsidR="004E2DAB" w:rsidRPr="008F5A70">
        <w:rPr>
          <w:rFonts w:ascii="Times New Roman" w:eastAsia="Times New Roman" w:hAnsi="Times New Roman" w:cs="Times New Roman"/>
          <w:sz w:val="24"/>
          <w:szCs w:val="24"/>
          <w:lang w:val="en-US"/>
        </w:rPr>
        <w:t xml:space="preserve">) </w:t>
      </w:r>
      <w:r w:rsidRPr="008F5A70">
        <w:rPr>
          <w:rFonts w:ascii="Times New Roman" w:eastAsia="Times New Roman" w:hAnsi="Times New Roman" w:cs="Times New Roman"/>
          <w:sz w:val="24"/>
          <w:szCs w:val="24"/>
          <w:lang w:val="en-US"/>
        </w:rPr>
        <w:t>and Westermann</w:t>
      </w:r>
      <w:r w:rsidR="004E2DAB" w:rsidRPr="008F5A70">
        <w:rPr>
          <w:rFonts w:ascii="Times New Roman" w:eastAsia="Times New Roman" w:hAnsi="Times New Roman" w:cs="Times New Roman"/>
          <w:sz w:val="24"/>
          <w:szCs w:val="24"/>
          <w:lang w:val="en-US"/>
        </w:rPr>
        <w:t xml:space="preserve"> (</w:t>
      </w:r>
      <w:r w:rsidR="004E2DAB" w:rsidRPr="008F5A70">
        <w:rPr>
          <w:rFonts w:ascii="Times New Roman" w:eastAsia="Times New Roman" w:hAnsi="Times New Roman" w:cs="Times New Roman"/>
          <w:sz w:val="24"/>
          <w:szCs w:val="24"/>
          <w:lang w:val="en-US"/>
        </w:rPr>
        <w:t xml:space="preserve">1989: 237) </w:t>
      </w:r>
      <w:r w:rsidRPr="008F5A70">
        <w:rPr>
          <w:rFonts w:ascii="Times New Roman" w:eastAsia="Times New Roman" w:hAnsi="Times New Roman" w:cs="Times New Roman"/>
          <w:sz w:val="24"/>
          <w:szCs w:val="24"/>
          <w:lang w:val="en-US"/>
        </w:rPr>
        <w:t xml:space="preserve"> argue that vv. 1a, 3, 15</w:t>
      </w:r>
      <w:r w:rsidR="00DF3AA3" w:rsidRPr="008F5A70">
        <w:rPr>
          <w:rFonts w:ascii="Times New Roman" w:eastAsia="Times New Roman" w:hAnsi="Times New Roman" w:cs="Times New Roman"/>
          <w:sz w:val="24"/>
          <w:szCs w:val="24"/>
          <w:lang w:val="en-US"/>
        </w:rPr>
        <w:t>‒</w:t>
      </w:r>
      <w:r w:rsidRPr="008F5A70">
        <w:rPr>
          <w:rFonts w:ascii="Times New Roman" w:eastAsia="Times New Roman" w:hAnsi="Times New Roman" w:cs="Times New Roman"/>
          <w:sz w:val="24"/>
          <w:szCs w:val="24"/>
          <w:lang w:val="en-US"/>
        </w:rPr>
        <w:t>16 belong to P</w:t>
      </w:r>
      <w:r w:rsidR="004E2DAB" w:rsidRPr="008F5A70">
        <w:rPr>
          <w:rFonts w:ascii="Times New Roman" w:eastAsia="Times New Roman" w:hAnsi="Times New Roman" w:cs="Times New Roman"/>
          <w:sz w:val="24"/>
          <w:szCs w:val="24"/>
          <w:lang w:val="en-US"/>
        </w:rPr>
        <w:t>.</w:t>
      </w:r>
      <w:r w:rsidR="00874549" w:rsidRPr="008F5A70">
        <w:rPr>
          <w:rFonts w:ascii="Times New Roman" w:eastAsia="Times New Roman" w:hAnsi="Times New Roman" w:cs="Times New Roman"/>
          <w:sz w:val="24"/>
          <w:szCs w:val="24"/>
          <w:lang w:val="en-US"/>
        </w:rPr>
        <w:t xml:space="preserve"> </w:t>
      </w:r>
      <w:r w:rsidRPr="008F5A70">
        <w:rPr>
          <w:rFonts w:ascii="Times New Roman" w:eastAsia="Times New Roman" w:hAnsi="Times New Roman" w:cs="Times New Roman"/>
          <w:sz w:val="24"/>
          <w:szCs w:val="24"/>
          <w:lang w:val="en-US"/>
        </w:rPr>
        <w:t>Based on this line of argument, the text would read:</w:t>
      </w:r>
    </w:p>
    <w:p w14:paraId="30CE27A4" w14:textId="77777777" w:rsidR="00F53297" w:rsidRPr="008F5A70" w:rsidRDefault="00F53297" w:rsidP="00074D29">
      <w:pPr>
        <w:spacing w:after="0" w:line="360" w:lineRule="auto"/>
        <w:ind w:firstLine="567"/>
        <w:jc w:val="both"/>
        <w:rPr>
          <w:rFonts w:ascii="Times New Roman" w:eastAsia="Times New Roman" w:hAnsi="Times New Roman" w:cs="Times New Roman"/>
          <w:sz w:val="24"/>
          <w:szCs w:val="24"/>
        </w:rPr>
      </w:pPr>
    </w:p>
    <w:p w14:paraId="786D42FB" w14:textId="77777777" w:rsidR="00F9418F" w:rsidRPr="008F5A70" w:rsidRDefault="00F9418F" w:rsidP="00074D29">
      <w:pPr>
        <w:spacing w:line="360" w:lineRule="auto"/>
        <w:ind w:left="283" w:right="283"/>
        <w:jc w:val="both"/>
        <w:rPr>
          <w:rFonts w:ascii="Times New Roman" w:hAnsi="Times New Roman" w:cs="Times New Roman"/>
          <w:sz w:val="24"/>
          <w:szCs w:val="24"/>
        </w:rPr>
      </w:pPr>
      <w:r w:rsidRPr="008F5A70">
        <w:rPr>
          <w:rFonts w:ascii="Times New Roman" w:hAnsi="Times New Roman" w:cs="Times New Roman"/>
          <w:sz w:val="24"/>
          <w:szCs w:val="24"/>
          <w:vertAlign w:val="superscript"/>
          <w:lang w:val="en-US"/>
        </w:rPr>
        <w:t xml:space="preserve">1a </w:t>
      </w:r>
      <w:r w:rsidRPr="008F5A70">
        <w:rPr>
          <w:rFonts w:ascii="Times New Roman" w:hAnsi="Times New Roman" w:cs="Times New Roman"/>
          <w:sz w:val="24"/>
          <w:szCs w:val="24"/>
          <w:lang w:val="en-US"/>
        </w:rPr>
        <w:t>Now Sarai, Abram's wife bore him no children.</w:t>
      </w:r>
      <w:r w:rsidRPr="008F5A70">
        <w:rPr>
          <w:rFonts w:ascii="Times New Roman" w:hAnsi="Times New Roman" w:cs="Times New Roman"/>
          <w:sz w:val="24"/>
          <w:szCs w:val="24"/>
          <w:vertAlign w:val="superscript"/>
          <w:lang w:val="en-US"/>
        </w:rPr>
        <w:t>3</w:t>
      </w:r>
      <w:r w:rsidRPr="008F5A70">
        <w:rPr>
          <w:rFonts w:ascii="Times New Roman" w:hAnsi="Times New Roman" w:cs="Times New Roman"/>
          <w:sz w:val="24"/>
          <w:szCs w:val="24"/>
          <w:lang w:val="en-US"/>
        </w:rPr>
        <w:t xml:space="preserve"> So, after Abram had lived ten years in the land of Canaan, Sarai, Abram's wife, took Hagar the Egyptian, her slave-girl, and gave her to her husband Abram as a wife. </w:t>
      </w:r>
      <w:r w:rsidRPr="008F5A70">
        <w:rPr>
          <w:rFonts w:ascii="Times New Roman" w:hAnsi="Times New Roman" w:cs="Times New Roman"/>
          <w:sz w:val="24"/>
          <w:szCs w:val="24"/>
          <w:vertAlign w:val="superscript"/>
          <w:lang w:val="en-US"/>
        </w:rPr>
        <w:t>15</w:t>
      </w:r>
      <w:r w:rsidRPr="008F5A70">
        <w:rPr>
          <w:rFonts w:ascii="Times New Roman" w:hAnsi="Times New Roman" w:cs="Times New Roman"/>
          <w:sz w:val="24"/>
          <w:szCs w:val="24"/>
          <w:lang w:val="en-US"/>
        </w:rPr>
        <w:t xml:space="preserve"> Hagar bore Abram a </w:t>
      </w:r>
      <w:r w:rsidRPr="008F5A70">
        <w:rPr>
          <w:rFonts w:ascii="Times New Roman" w:hAnsi="Times New Roman" w:cs="Times New Roman"/>
          <w:sz w:val="24"/>
          <w:szCs w:val="24"/>
        </w:rPr>
        <w:t xml:space="preserve">son; and Abram named his son, whom Hagar bore, Ishmael.  </w:t>
      </w:r>
      <w:r w:rsidRPr="008F5A70">
        <w:rPr>
          <w:rFonts w:ascii="Times New Roman" w:hAnsi="Times New Roman" w:cs="Times New Roman"/>
          <w:sz w:val="24"/>
          <w:szCs w:val="24"/>
          <w:vertAlign w:val="superscript"/>
        </w:rPr>
        <w:t>16</w:t>
      </w:r>
      <w:r w:rsidRPr="008F5A70">
        <w:rPr>
          <w:rFonts w:ascii="Times New Roman" w:hAnsi="Times New Roman" w:cs="Times New Roman"/>
          <w:sz w:val="24"/>
          <w:szCs w:val="24"/>
        </w:rPr>
        <w:t xml:space="preserve"> Abram was eighty-six years old when Hagar bore him Ishmael.</w:t>
      </w:r>
    </w:p>
    <w:p w14:paraId="12AF9CEF" w14:textId="13C69D63" w:rsidR="00F9418F" w:rsidRPr="008F5A70" w:rsidRDefault="00F9418F" w:rsidP="00074D29">
      <w:pPr>
        <w:spacing w:after="0" w:line="360" w:lineRule="auto"/>
        <w:ind w:right="-45"/>
        <w:jc w:val="both"/>
        <w:rPr>
          <w:rFonts w:ascii="Times New Roman" w:hAnsi="Times New Roman" w:cs="Times New Roman"/>
          <w:sz w:val="24"/>
          <w:szCs w:val="24"/>
        </w:rPr>
      </w:pPr>
      <w:r w:rsidRPr="008F5A70">
        <w:rPr>
          <w:rFonts w:ascii="Times New Roman" w:hAnsi="Times New Roman" w:cs="Times New Roman"/>
          <w:sz w:val="24"/>
          <w:szCs w:val="24"/>
        </w:rPr>
        <w:t>There is no doubt that the narrative flows when the above three verses are combined. But the issue that needs clarification is the repetition of the names of the characters without using pronouns to refer to them. For this same reason, source critics attribute vv. 9</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10, which repeatedly and consecutively use the expression ‘angel of YHWH’ as the subject of the sentences, to a later addition</w:t>
      </w:r>
      <w:r w:rsidR="000A0AFC" w:rsidRPr="008F5A70">
        <w:rPr>
          <w:rFonts w:ascii="Times New Roman" w:hAnsi="Times New Roman" w:cs="Times New Roman"/>
          <w:sz w:val="24"/>
          <w:szCs w:val="24"/>
        </w:rPr>
        <w:t xml:space="preserve"> (Campbell and O’Brien, 1993: 21</w:t>
      </w:r>
      <w:r w:rsidR="00DF3AA3" w:rsidRPr="008F5A70">
        <w:rPr>
          <w:rFonts w:ascii="Times New Roman" w:hAnsi="Times New Roman" w:cs="Times New Roman"/>
          <w:sz w:val="24"/>
          <w:szCs w:val="24"/>
        </w:rPr>
        <w:t>‒</w:t>
      </w:r>
      <w:r w:rsidR="000A0AFC" w:rsidRPr="008F5A70">
        <w:rPr>
          <w:rFonts w:ascii="Times New Roman" w:hAnsi="Times New Roman" w:cs="Times New Roman"/>
          <w:sz w:val="24"/>
          <w:szCs w:val="24"/>
        </w:rPr>
        <w:t>202).</w:t>
      </w:r>
      <w:r w:rsidRPr="008F5A70">
        <w:rPr>
          <w:rFonts w:ascii="Times New Roman" w:hAnsi="Times New Roman" w:cs="Times New Roman"/>
          <w:sz w:val="24"/>
          <w:szCs w:val="24"/>
        </w:rPr>
        <w:t xml:space="preserve"> </w:t>
      </w:r>
      <w:r w:rsidR="000A0AFC" w:rsidRPr="008F5A70">
        <w:rPr>
          <w:rFonts w:ascii="Times New Roman" w:hAnsi="Times New Roman" w:cs="Times New Roman"/>
          <w:sz w:val="24"/>
          <w:szCs w:val="24"/>
        </w:rPr>
        <w:t>Many f</w:t>
      </w:r>
      <w:r w:rsidRPr="008F5A70">
        <w:rPr>
          <w:rFonts w:ascii="Times New Roman" w:hAnsi="Times New Roman" w:cs="Times New Roman"/>
          <w:sz w:val="24"/>
          <w:szCs w:val="24"/>
        </w:rPr>
        <w:t>eminist critics</w:t>
      </w:r>
      <w:r w:rsidR="004E2DAB" w:rsidRPr="008F5A70">
        <w:rPr>
          <w:rFonts w:ascii="Times New Roman" w:hAnsi="Times New Roman" w:cs="Times New Roman"/>
          <w:sz w:val="24"/>
          <w:szCs w:val="24"/>
        </w:rPr>
        <w:t xml:space="preserve">, </w:t>
      </w:r>
      <w:r w:rsidRPr="008F5A70">
        <w:rPr>
          <w:rFonts w:ascii="Times New Roman" w:hAnsi="Times New Roman" w:cs="Times New Roman"/>
          <w:sz w:val="24"/>
          <w:szCs w:val="24"/>
        </w:rPr>
        <w:t>while accepting the above source-critical analysis, think that all “the biblical editors– J, E, P, and R– were united on the patriarchal plotline”</w:t>
      </w:r>
      <w:r w:rsidR="000A0AFC" w:rsidRPr="008F5A70">
        <w:rPr>
          <w:rFonts w:ascii="Times New Roman" w:hAnsi="Times New Roman" w:cs="Times New Roman"/>
          <w:sz w:val="24"/>
          <w:szCs w:val="24"/>
        </w:rPr>
        <w:t xml:space="preserve"> (Meyers, 1978: 92; Trible, 1984: 19; </w:t>
      </w:r>
      <w:bookmarkStart w:id="39" w:name="_Hlk44067394"/>
      <w:proofErr w:type="spellStart"/>
      <w:r w:rsidR="000A0AFC" w:rsidRPr="008F5A70">
        <w:rPr>
          <w:rFonts w:ascii="Times New Roman" w:hAnsi="Times New Roman" w:cs="Times New Roman"/>
          <w:sz w:val="24"/>
          <w:szCs w:val="24"/>
        </w:rPr>
        <w:t>Teubal</w:t>
      </w:r>
      <w:proofErr w:type="spellEnd"/>
      <w:r w:rsidR="000A0AFC" w:rsidRPr="008F5A70">
        <w:rPr>
          <w:rFonts w:ascii="Times New Roman" w:hAnsi="Times New Roman" w:cs="Times New Roman"/>
          <w:sz w:val="24"/>
          <w:szCs w:val="24"/>
        </w:rPr>
        <w:t>, 1990: 20</w:t>
      </w:r>
      <w:bookmarkEnd w:id="39"/>
      <w:r w:rsidR="000A0AFC" w:rsidRPr="008F5A70">
        <w:rPr>
          <w:rFonts w:ascii="Times New Roman" w:hAnsi="Times New Roman" w:cs="Times New Roman"/>
          <w:sz w:val="24"/>
          <w:szCs w:val="24"/>
        </w:rPr>
        <w:t xml:space="preserve">; </w:t>
      </w:r>
      <w:proofErr w:type="spellStart"/>
      <w:r w:rsidR="000A0AFC" w:rsidRPr="008F5A70">
        <w:rPr>
          <w:rFonts w:ascii="Times New Roman" w:hAnsi="Times New Roman" w:cs="Times New Roman"/>
          <w:sz w:val="24"/>
          <w:szCs w:val="24"/>
        </w:rPr>
        <w:t>Schüssler</w:t>
      </w:r>
      <w:proofErr w:type="spellEnd"/>
      <w:r w:rsidR="000A0AFC" w:rsidRPr="008F5A70">
        <w:rPr>
          <w:rFonts w:ascii="Times New Roman" w:hAnsi="Times New Roman" w:cs="Times New Roman"/>
          <w:sz w:val="24"/>
          <w:szCs w:val="24"/>
        </w:rPr>
        <w:t xml:space="preserve"> </w:t>
      </w:r>
      <w:proofErr w:type="spellStart"/>
      <w:r w:rsidR="000A0AFC" w:rsidRPr="008F5A70">
        <w:rPr>
          <w:rFonts w:ascii="Times New Roman" w:hAnsi="Times New Roman" w:cs="Times New Roman"/>
          <w:sz w:val="24"/>
          <w:szCs w:val="24"/>
        </w:rPr>
        <w:t>Fiorenza</w:t>
      </w:r>
      <w:proofErr w:type="spellEnd"/>
      <w:r w:rsidR="000A0AFC" w:rsidRPr="008F5A70">
        <w:rPr>
          <w:rFonts w:ascii="Times New Roman" w:hAnsi="Times New Roman" w:cs="Times New Roman"/>
          <w:sz w:val="24"/>
          <w:szCs w:val="24"/>
        </w:rPr>
        <w:t>, 1998</w:t>
      </w:r>
      <w:r w:rsidR="00874549" w:rsidRPr="008F5A70">
        <w:rPr>
          <w:rFonts w:ascii="Times New Roman" w:hAnsi="Times New Roman" w:cs="Times New Roman"/>
          <w:sz w:val="24"/>
          <w:szCs w:val="24"/>
        </w:rPr>
        <w:t>, 51</w:t>
      </w:r>
      <w:r w:rsidR="00DF3AA3" w:rsidRPr="008F5A70">
        <w:rPr>
          <w:rFonts w:ascii="Times New Roman" w:hAnsi="Times New Roman" w:cs="Times New Roman"/>
          <w:sz w:val="24"/>
          <w:szCs w:val="24"/>
        </w:rPr>
        <w:t>‒</w:t>
      </w:r>
      <w:r w:rsidR="00874549" w:rsidRPr="008F5A70">
        <w:rPr>
          <w:rFonts w:ascii="Times New Roman" w:hAnsi="Times New Roman" w:cs="Times New Roman"/>
          <w:sz w:val="24"/>
          <w:szCs w:val="24"/>
        </w:rPr>
        <w:t>52).</w:t>
      </w:r>
      <w:r w:rsidRPr="008F5A70">
        <w:rPr>
          <w:rFonts w:ascii="Times New Roman" w:hAnsi="Times New Roman" w:cs="Times New Roman"/>
          <w:sz w:val="24"/>
          <w:szCs w:val="24"/>
          <w:vertAlign w:val="superscript"/>
        </w:rPr>
        <w:footnoteReference w:id="9"/>
      </w:r>
      <w:r w:rsidRPr="008F5A70">
        <w:rPr>
          <w:rFonts w:ascii="Times New Roman" w:hAnsi="Times New Roman" w:cs="Times New Roman"/>
          <w:sz w:val="24"/>
          <w:szCs w:val="24"/>
        </w:rPr>
        <w:t xml:space="preserve"> This implies that they (the biblical editors) intended to draw the attention of the reader to the male characters of the narrative</w:t>
      </w:r>
      <w:r w:rsidR="00874549" w:rsidRPr="008F5A70">
        <w:rPr>
          <w:rFonts w:ascii="Times New Roman" w:hAnsi="Times New Roman" w:cs="Times New Roman"/>
          <w:sz w:val="24"/>
          <w:szCs w:val="24"/>
        </w:rPr>
        <w:t xml:space="preserve"> (</w:t>
      </w:r>
      <w:proofErr w:type="spellStart"/>
      <w:r w:rsidR="00874549" w:rsidRPr="008F5A70">
        <w:rPr>
          <w:rFonts w:ascii="Times New Roman" w:hAnsi="Times New Roman" w:cs="Times New Roman"/>
          <w:sz w:val="24"/>
          <w:szCs w:val="24"/>
        </w:rPr>
        <w:t>Teubal</w:t>
      </w:r>
      <w:proofErr w:type="spellEnd"/>
      <w:r w:rsidR="00874549" w:rsidRPr="008F5A70">
        <w:rPr>
          <w:rFonts w:ascii="Times New Roman" w:hAnsi="Times New Roman" w:cs="Times New Roman"/>
          <w:sz w:val="24"/>
          <w:szCs w:val="24"/>
        </w:rPr>
        <w:t>, 1990: 20)</w:t>
      </w:r>
      <w:r w:rsidRPr="008F5A70">
        <w:rPr>
          <w:rFonts w:ascii="Times New Roman" w:hAnsi="Times New Roman" w:cs="Times New Roman"/>
          <w:sz w:val="24"/>
          <w:szCs w:val="24"/>
        </w:rPr>
        <w:t xml:space="preserve">. </w:t>
      </w:r>
      <w:r w:rsidR="004E2DAB" w:rsidRPr="008F5A70">
        <w:rPr>
          <w:rFonts w:ascii="Times New Roman" w:hAnsi="Times New Roman" w:cs="Times New Roman"/>
          <w:sz w:val="24"/>
          <w:szCs w:val="24"/>
        </w:rPr>
        <w:t>T</w:t>
      </w:r>
      <w:r w:rsidRPr="008F5A70">
        <w:rPr>
          <w:rFonts w:ascii="Times New Roman" w:hAnsi="Times New Roman" w:cs="Times New Roman"/>
          <w:sz w:val="24"/>
          <w:szCs w:val="24"/>
        </w:rPr>
        <w:t xml:space="preserve">his argument </w:t>
      </w:r>
      <w:r w:rsidR="004E2DAB" w:rsidRPr="008F5A70">
        <w:rPr>
          <w:rFonts w:ascii="Times New Roman" w:hAnsi="Times New Roman" w:cs="Times New Roman"/>
          <w:sz w:val="24"/>
          <w:szCs w:val="24"/>
        </w:rPr>
        <w:t xml:space="preserve">is also applied </w:t>
      </w:r>
      <w:r w:rsidRPr="008F5A70">
        <w:rPr>
          <w:rFonts w:ascii="Times New Roman" w:hAnsi="Times New Roman" w:cs="Times New Roman"/>
          <w:sz w:val="24"/>
          <w:szCs w:val="24"/>
        </w:rPr>
        <w:t>to Genesis 16: 15-16, which according to Trible, undercuts Sarah. Going further, she states that even though the name of Hagar is mentioned, what is stressed is not the motherhood of Hagar but the fatherhood of Abraham who named the child of Hagar and by so doing “strips Hagar of the power that God gave her”</w:t>
      </w:r>
      <w:r w:rsidR="00FD1228" w:rsidRPr="008F5A70">
        <w:rPr>
          <w:rFonts w:ascii="Times New Roman" w:hAnsi="Times New Roman" w:cs="Times New Roman"/>
          <w:sz w:val="24"/>
          <w:szCs w:val="24"/>
        </w:rPr>
        <w:t xml:space="preserve"> (Trible, 1984: 19).</w:t>
      </w:r>
      <w:r w:rsidRPr="008F5A70">
        <w:rPr>
          <w:rFonts w:ascii="Times New Roman" w:hAnsi="Times New Roman" w:cs="Times New Roman"/>
          <w:sz w:val="24"/>
          <w:szCs w:val="24"/>
        </w:rPr>
        <w:t xml:space="preserve"> The text may have been oppressive to Hagar by not allowing her to name her son according to the instruction of the angel of YHWH, at least the narrative states her ownership of the child as against the intention of Sarah to make the son that Hagar would bear hers. She neither </w:t>
      </w:r>
      <w:r w:rsidRPr="008F5A70">
        <w:rPr>
          <w:rFonts w:ascii="Times New Roman" w:hAnsi="Times New Roman" w:cs="Times New Roman"/>
          <w:sz w:val="24"/>
          <w:szCs w:val="24"/>
        </w:rPr>
        <w:lastRenderedPageBreak/>
        <w:t>names the child nor owns the child. Why this conspicuous shift of attention from Sarah</w:t>
      </w:r>
      <w:r w:rsidR="004E2DAB" w:rsidRPr="008F5A70">
        <w:rPr>
          <w:rFonts w:ascii="Times New Roman" w:hAnsi="Times New Roman" w:cs="Times New Roman"/>
          <w:sz w:val="24"/>
          <w:szCs w:val="24"/>
        </w:rPr>
        <w:t xml:space="preserve"> to</w:t>
      </w:r>
      <w:r w:rsidRPr="008F5A70">
        <w:rPr>
          <w:rFonts w:ascii="Times New Roman" w:hAnsi="Times New Roman" w:cs="Times New Roman"/>
          <w:sz w:val="24"/>
          <w:szCs w:val="24"/>
        </w:rPr>
        <w:t xml:space="preserve"> Hagar? This question becomes more crucial when we compare this situation with those of Leah and Rachel who both named and owned the children born by their maidens (cf. </w:t>
      </w:r>
      <w:bookmarkStart w:id="41" w:name="_Hlk27563145"/>
      <w:r w:rsidRPr="008F5A70">
        <w:rPr>
          <w:rFonts w:ascii="Times New Roman" w:hAnsi="Times New Roman" w:cs="Times New Roman"/>
          <w:sz w:val="24"/>
          <w:szCs w:val="24"/>
        </w:rPr>
        <w:t>Gen. 30: 6</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8, 11,13</w:t>
      </w:r>
      <w:bookmarkEnd w:id="41"/>
      <w:r w:rsidRPr="008F5A70">
        <w:rPr>
          <w:rFonts w:ascii="Times New Roman" w:hAnsi="Times New Roman" w:cs="Times New Roman"/>
          <w:sz w:val="24"/>
          <w:szCs w:val="24"/>
        </w:rPr>
        <w:t>).</w:t>
      </w:r>
      <w:r w:rsidRPr="008F5A70">
        <w:rPr>
          <w:rFonts w:ascii="Times New Roman" w:hAnsi="Times New Roman" w:cs="Times New Roman"/>
          <w:sz w:val="24"/>
          <w:szCs w:val="24"/>
          <w:vertAlign w:val="superscript"/>
        </w:rPr>
        <w:footnoteReference w:id="10"/>
      </w:r>
      <w:r w:rsidRPr="008F5A70">
        <w:rPr>
          <w:rFonts w:ascii="Times New Roman" w:hAnsi="Times New Roman" w:cs="Times New Roman"/>
          <w:sz w:val="24"/>
          <w:szCs w:val="24"/>
        </w:rPr>
        <w:t xml:space="preserve"> By denying Sarah the legal right of ownership over Ishmael, the narrator informs readers that, after all, the plan of Sarah to have a son through Hagar was a failed plan,</w:t>
      </w:r>
      <w:r w:rsidRPr="008F5A70">
        <w:rPr>
          <w:rFonts w:ascii="Times New Roman" w:hAnsi="Times New Roman" w:cs="Times New Roman"/>
          <w:sz w:val="24"/>
          <w:szCs w:val="24"/>
          <w:lang w:val="en-US"/>
        </w:rPr>
        <w:t xml:space="preserve"> </w:t>
      </w:r>
      <w:r w:rsidRPr="008F5A70">
        <w:rPr>
          <w:rFonts w:ascii="Times New Roman" w:hAnsi="Times New Roman" w:cs="Times New Roman"/>
          <w:sz w:val="24"/>
          <w:szCs w:val="24"/>
        </w:rPr>
        <w:t>a plan which is not in line with that of YHWH, who would later bring Isaac into the picture. On the part of Sarah, there is no indication in the narrative that she recognised the child; she neither recognised the child nor sought for any other means of fulfilling her desperate desire for a child. This indicates that she may have accepted Ishmael or her childlessness</w:t>
      </w:r>
      <w:r w:rsidR="001D08B7" w:rsidRPr="008F5A70">
        <w:rPr>
          <w:rFonts w:ascii="Times New Roman" w:hAnsi="Times New Roman" w:cs="Times New Roman"/>
          <w:sz w:val="24"/>
          <w:szCs w:val="24"/>
        </w:rPr>
        <w:t xml:space="preserve"> (Brewer-</w:t>
      </w:r>
      <w:proofErr w:type="spellStart"/>
      <w:r w:rsidR="001D08B7" w:rsidRPr="008F5A70">
        <w:rPr>
          <w:rFonts w:ascii="Times New Roman" w:hAnsi="Times New Roman" w:cs="Times New Roman"/>
          <w:sz w:val="24"/>
          <w:szCs w:val="24"/>
        </w:rPr>
        <w:t>Boydston</w:t>
      </w:r>
      <w:proofErr w:type="spellEnd"/>
      <w:r w:rsidR="001D08B7" w:rsidRPr="008F5A70">
        <w:rPr>
          <w:rFonts w:ascii="Times New Roman" w:hAnsi="Times New Roman" w:cs="Times New Roman"/>
          <w:sz w:val="24"/>
          <w:szCs w:val="24"/>
        </w:rPr>
        <w:t>, 2018: 504).</w:t>
      </w:r>
      <w:r w:rsidRPr="008F5A70">
        <w:rPr>
          <w:rFonts w:ascii="Times New Roman" w:hAnsi="Times New Roman" w:cs="Times New Roman"/>
          <w:sz w:val="24"/>
          <w:szCs w:val="24"/>
        </w:rPr>
        <w:t xml:space="preserve"> But according to Genesis 21, she did not acknowledge Ishmael as her child. She rather saw her as the child of the slave woman (21: 9). In what follows, we shall analyse the narrator’s perspective and demonstrate his disapproval of how Abraham and Sarah had gone about their search for progeny.</w:t>
      </w:r>
    </w:p>
    <w:p w14:paraId="76243923" w14:textId="77777777" w:rsidR="00F9418F" w:rsidRPr="008F5A70" w:rsidRDefault="00F9418F" w:rsidP="00074D29">
      <w:pPr>
        <w:spacing w:after="0" w:line="360" w:lineRule="auto"/>
        <w:ind w:right="-45"/>
        <w:jc w:val="both"/>
        <w:rPr>
          <w:rFonts w:ascii="Times New Roman" w:hAnsi="Times New Roman" w:cs="Times New Roman"/>
          <w:sz w:val="24"/>
          <w:szCs w:val="24"/>
        </w:rPr>
      </w:pPr>
    </w:p>
    <w:p w14:paraId="66B0FC62" w14:textId="77777777" w:rsidR="00F9418F" w:rsidRPr="008F5A70" w:rsidRDefault="00F9418F" w:rsidP="00074D29">
      <w:pPr>
        <w:keepNext/>
        <w:keepLines/>
        <w:numPr>
          <w:ilvl w:val="0"/>
          <w:numId w:val="16"/>
        </w:numPr>
        <w:tabs>
          <w:tab w:val="left" w:pos="709"/>
          <w:tab w:val="left" w:pos="851"/>
        </w:tabs>
        <w:spacing w:before="120" w:after="0" w:line="360" w:lineRule="auto"/>
        <w:contextualSpacing/>
        <w:jc w:val="both"/>
        <w:outlineLvl w:val="2"/>
        <w:rPr>
          <w:rFonts w:ascii="Times New Roman" w:eastAsiaTheme="majorEastAsia" w:hAnsi="Times New Roman" w:cs="Times New Roman"/>
          <w:b/>
          <w:bCs/>
          <w:sz w:val="24"/>
          <w:szCs w:val="24"/>
          <w:lang w:val="en-US" w:eastAsia="en-GB" w:bidi="ar-SA"/>
        </w:rPr>
      </w:pPr>
      <w:bookmarkStart w:id="42" w:name="_Toc32998533"/>
      <w:bookmarkStart w:id="43" w:name="_Hlk40177608"/>
      <w:r w:rsidRPr="008F5A70">
        <w:rPr>
          <w:rFonts w:ascii="Times New Roman" w:eastAsiaTheme="majorEastAsia" w:hAnsi="Times New Roman" w:cs="Times New Roman"/>
          <w:b/>
          <w:bCs/>
          <w:sz w:val="24"/>
          <w:szCs w:val="24"/>
          <w:lang w:val="en-US" w:eastAsia="en-GB" w:bidi="ar-SA"/>
        </w:rPr>
        <w:t>The Narrator’s P</w:t>
      </w:r>
      <w:bookmarkEnd w:id="42"/>
      <w:r w:rsidRPr="008F5A70">
        <w:rPr>
          <w:rFonts w:ascii="Times New Roman" w:eastAsiaTheme="majorEastAsia" w:hAnsi="Times New Roman" w:cs="Times New Roman"/>
          <w:b/>
          <w:bCs/>
          <w:sz w:val="24"/>
          <w:szCs w:val="24"/>
          <w:lang w:val="en-US" w:eastAsia="en-GB" w:bidi="ar-SA"/>
        </w:rPr>
        <w:t>oint of View</w:t>
      </w:r>
    </w:p>
    <w:p w14:paraId="2ECF216E"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bookmarkStart w:id="44" w:name="_Hlk42461267"/>
    </w:p>
    <w:p w14:paraId="5C207437" w14:textId="484A1871" w:rsidR="00F53297" w:rsidRPr="008F5A70" w:rsidRDefault="001D08B7" w:rsidP="00074D29">
      <w:pPr>
        <w:spacing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Biblical stories are</w:t>
      </w:r>
      <w:r w:rsidR="00F9418F" w:rsidRPr="008F5A70">
        <w:rPr>
          <w:rFonts w:ascii="Times New Roman" w:eastAsia="Times New Roman" w:hAnsi="Times New Roman" w:cs="Times New Roman"/>
          <w:sz w:val="24"/>
          <w:szCs w:val="24"/>
          <w:lang w:eastAsia="en-GB"/>
        </w:rPr>
        <w:t xml:space="preserve"> often told from </w:t>
      </w:r>
      <w:r w:rsidRPr="008F5A70">
        <w:rPr>
          <w:rFonts w:ascii="Times New Roman" w:eastAsia="Times New Roman" w:hAnsi="Times New Roman" w:cs="Times New Roman"/>
          <w:sz w:val="24"/>
          <w:szCs w:val="24"/>
          <w:lang w:eastAsia="en-GB"/>
        </w:rPr>
        <w:t>nar</w:t>
      </w:r>
      <w:r w:rsidR="00DF3AA3" w:rsidRPr="008F5A70">
        <w:rPr>
          <w:rFonts w:ascii="Times New Roman" w:eastAsia="Times New Roman" w:hAnsi="Times New Roman" w:cs="Times New Roman"/>
          <w:sz w:val="24"/>
          <w:szCs w:val="24"/>
          <w:lang w:eastAsia="en-GB"/>
        </w:rPr>
        <w:t>r</w:t>
      </w:r>
      <w:r w:rsidRPr="008F5A70">
        <w:rPr>
          <w:rFonts w:ascii="Times New Roman" w:eastAsia="Times New Roman" w:hAnsi="Times New Roman" w:cs="Times New Roman"/>
          <w:sz w:val="24"/>
          <w:szCs w:val="24"/>
          <w:lang w:eastAsia="en-GB"/>
        </w:rPr>
        <w:t>ators’</w:t>
      </w:r>
      <w:r w:rsidR="00F9418F" w:rsidRPr="008F5A70">
        <w:rPr>
          <w:rFonts w:ascii="Times New Roman" w:eastAsia="Times New Roman" w:hAnsi="Times New Roman" w:cs="Times New Roman"/>
          <w:sz w:val="24"/>
          <w:szCs w:val="24"/>
          <w:lang w:eastAsia="en-GB"/>
        </w:rPr>
        <w:t xml:space="preserve"> point of view</w:t>
      </w:r>
      <w:r w:rsidRPr="008F5A70">
        <w:rPr>
          <w:rFonts w:ascii="Times New Roman" w:eastAsia="Times New Roman" w:hAnsi="Times New Roman" w:cs="Times New Roman"/>
          <w:sz w:val="24"/>
          <w:szCs w:val="24"/>
          <w:lang w:eastAsia="en-GB"/>
        </w:rPr>
        <w:t>s</w:t>
      </w:r>
      <w:r w:rsidR="00F9418F" w:rsidRPr="008F5A70">
        <w:rPr>
          <w:rFonts w:ascii="Times New Roman" w:eastAsia="Times New Roman" w:hAnsi="Times New Roman" w:cs="Times New Roman"/>
          <w:sz w:val="24"/>
          <w:szCs w:val="24"/>
          <w:lang w:eastAsia="en-GB"/>
        </w:rPr>
        <w:t xml:space="preserve">, which </w:t>
      </w:r>
      <w:r w:rsidRPr="008F5A70">
        <w:rPr>
          <w:rFonts w:ascii="Times New Roman" w:eastAsia="Times New Roman" w:hAnsi="Times New Roman" w:cs="Times New Roman"/>
          <w:sz w:val="24"/>
          <w:szCs w:val="24"/>
          <w:lang w:eastAsia="en-GB"/>
        </w:rPr>
        <w:t>are</w:t>
      </w:r>
      <w:r w:rsidR="00F9418F" w:rsidRPr="008F5A70">
        <w:rPr>
          <w:rFonts w:ascii="Times New Roman" w:eastAsia="Times New Roman" w:hAnsi="Times New Roman" w:cs="Times New Roman"/>
          <w:sz w:val="24"/>
          <w:szCs w:val="24"/>
          <w:lang w:eastAsia="en-GB"/>
        </w:rPr>
        <w:t xml:space="preserve"> often put in the voice of characters</w:t>
      </w:r>
      <w:r w:rsidRPr="008F5A70">
        <w:rPr>
          <w:rFonts w:ascii="Times New Roman" w:eastAsia="Times New Roman" w:hAnsi="Times New Roman" w:cs="Times New Roman"/>
          <w:sz w:val="24"/>
          <w:szCs w:val="24"/>
          <w:lang w:eastAsia="en-GB"/>
        </w:rPr>
        <w:t>,</w:t>
      </w:r>
      <w:r w:rsidR="00F9418F" w:rsidRPr="008F5A70">
        <w:rPr>
          <w:rFonts w:ascii="Times New Roman" w:eastAsia="Times New Roman" w:hAnsi="Times New Roman" w:cs="Times New Roman"/>
          <w:sz w:val="24"/>
          <w:szCs w:val="24"/>
          <w:lang w:eastAsia="en-GB"/>
        </w:rPr>
        <w:t xml:space="preserve"> or expressed in the background information that </w:t>
      </w:r>
      <w:r w:rsidR="00F75C6A" w:rsidRPr="008F5A70">
        <w:rPr>
          <w:rFonts w:ascii="Times New Roman" w:eastAsia="Times New Roman" w:hAnsi="Times New Roman" w:cs="Times New Roman"/>
          <w:sz w:val="24"/>
          <w:szCs w:val="24"/>
          <w:lang w:eastAsia="en-GB"/>
        </w:rPr>
        <w:t>they</w:t>
      </w:r>
      <w:r w:rsidR="00F9418F" w:rsidRPr="008F5A70">
        <w:rPr>
          <w:rFonts w:ascii="Times New Roman" w:eastAsia="Times New Roman" w:hAnsi="Times New Roman" w:cs="Times New Roman"/>
          <w:sz w:val="24"/>
          <w:szCs w:val="24"/>
          <w:lang w:eastAsia="en-GB"/>
        </w:rPr>
        <w:t xml:space="preserve"> give</w:t>
      </w:r>
      <w:r w:rsidR="00222014" w:rsidRPr="008F5A70">
        <w:rPr>
          <w:rFonts w:ascii="Times New Roman" w:eastAsia="Times New Roman" w:hAnsi="Times New Roman" w:cs="Times New Roman"/>
          <w:sz w:val="24"/>
          <w:szCs w:val="24"/>
          <w:lang w:eastAsia="en-GB"/>
        </w:rPr>
        <w:t xml:space="preserve"> (Berlin, 1983: 57)</w:t>
      </w:r>
      <w:r w:rsidR="00222014" w:rsidRPr="008F5A70">
        <w:rPr>
          <w:rFonts w:ascii="Times New Roman" w:eastAsia="Times New Roman" w:hAnsi="Times New Roman" w:cs="Times New Roman"/>
          <w:sz w:val="24"/>
          <w:szCs w:val="24"/>
          <w:vertAlign w:val="superscript"/>
          <w:lang w:eastAsia="en-GB"/>
        </w:rPr>
        <w:t>.</w:t>
      </w:r>
      <w:r w:rsidR="00F9418F" w:rsidRPr="008F5A70">
        <w:rPr>
          <w:rFonts w:ascii="Times New Roman" w:eastAsia="Times New Roman" w:hAnsi="Times New Roman" w:cs="Times New Roman"/>
          <w:sz w:val="24"/>
          <w:szCs w:val="24"/>
          <w:lang w:eastAsia="en-GB"/>
        </w:rPr>
        <w:t xml:space="preserve"> One may argue that in Genesis 16, it is difficult to ascertain what the major concern is: Which character wins the sympathy of the narrator?</w:t>
      </w:r>
      <w:r w:rsidR="00F9418F" w:rsidRPr="008F5A70">
        <w:rPr>
          <w:rFonts w:ascii="Times New Roman" w:eastAsia="Times New Roman" w:hAnsi="Times New Roman" w:cs="Times New Roman"/>
          <w:sz w:val="24"/>
          <w:szCs w:val="24"/>
          <w:vertAlign w:val="superscript"/>
          <w:lang w:eastAsia="en-GB"/>
        </w:rPr>
        <w:footnoteReference w:id="11"/>
      </w:r>
      <w:r w:rsidR="00F9418F" w:rsidRPr="008F5A70">
        <w:rPr>
          <w:rFonts w:ascii="Times New Roman" w:eastAsia="Times New Roman" w:hAnsi="Times New Roman" w:cs="Times New Roman"/>
          <w:sz w:val="24"/>
          <w:szCs w:val="24"/>
          <w:lang w:eastAsia="en-GB"/>
        </w:rPr>
        <w:t xml:space="preserve"> Was the narrator in support of the involvement of Hagar in the search for progeny? What image did he or she present about the various characters? Do these images suggest any element of ‘election’ on the part of Hagar or Ishmael? From the narrator’s perspective, does the action of Sarah, especially the involvement of Hagar, enjoy God’s approval? Whatever </w:t>
      </w:r>
      <w:r w:rsidR="00F9418F" w:rsidRPr="008F5A70">
        <w:rPr>
          <w:rFonts w:ascii="Times New Roman" w:eastAsia="Times New Roman" w:hAnsi="Times New Roman" w:cs="Times New Roman"/>
          <w:sz w:val="24"/>
          <w:szCs w:val="24"/>
          <w:lang w:eastAsia="en-GB"/>
        </w:rPr>
        <w:lastRenderedPageBreak/>
        <w:t>questions one may have, there are reasons to think that the plan of Abraham and Sarah to have a child through Hagar neither enjoys the narrator’s approval nor God’s endorsement. First, the narrative, in which Sarah rather than God, interacts with Abraham, is placed between two narratives (Gen. 16 and 17), in which God interacts with Abraham. Second, the emphasis on the identity of Sarah and Hagar, third, the aftermaths of the involvement of Hagar in the marital life of Abraham and Sarah, fourth, the identity of Ishmael and finally, the conclusion of the narrative in connection with the beginning.</w:t>
      </w:r>
    </w:p>
    <w:bookmarkEnd w:id="44"/>
    <w:p w14:paraId="10CE0F41"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sz w:val="24"/>
          <w:szCs w:val="24"/>
        </w:rPr>
        <w:t xml:space="preserve"> </w:t>
      </w:r>
      <w:r w:rsidRPr="008F5A70">
        <w:rPr>
          <w:rFonts w:ascii="Times New Roman" w:eastAsiaTheme="majorEastAsia" w:hAnsi="Times New Roman" w:cs="Times New Roman"/>
          <w:b/>
          <w:bCs/>
          <w:i/>
          <w:iCs/>
          <w:sz w:val="24"/>
          <w:szCs w:val="24"/>
        </w:rPr>
        <w:t>The Structural Placement of Genesis 16</w:t>
      </w:r>
    </w:p>
    <w:p w14:paraId="4C2BE1FE"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4A899BA6" w14:textId="162A485D"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As has been rightly noted by George W. Coats, the story of Genesis 16 is separated from 15 and 17, “not only by the style of the exposition, but also by the content”</w:t>
      </w:r>
      <w:r w:rsidR="00222014" w:rsidRPr="008F5A70">
        <w:rPr>
          <w:rFonts w:ascii="Times New Roman" w:eastAsia="Times New Roman" w:hAnsi="Times New Roman" w:cs="Times New Roman"/>
          <w:sz w:val="24"/>
          <w:szCs w:val="24"/>
          <w:lang w:eastAsia="en-GB"/>
        </w:rPr>
        <w:t xml:space="preserve"> (Coats, 1983: 130).</w:t>
      </w:r>
      <w:r w:rsidRPr="008F5A70">
        <w:rPr>
          <w:rFonts w:ascii="Times New Roman" w:eastAsia="Times New Roman" w:hAnsi="Times New Roman" w:cs="Times New Roman"/>
          <w:sz w:val="24"/>
          <w:szCs w:val="24"/>
          <w:lang w:eastAsia="en-GB"/>
        </w:rPr>
        <w:t xml:space="preserve"> While the preceding and subsequent chapters begin with Yahweh’s statement to Abraham, in Genesis 16, it is Sarah who speaks to Abraham. From the above structural location of Genesis 16, the narrator seems to draw the readers’ attention to the fact that while Abraham listens to God in Genesis 15 and 17, it is to Sarah that he listens in Genesis 16.</w:t>
      </w:r>
      <w:r w:rsidRPr="008F5A70">
        <w:rPr>
          <w:rFonts w:ascii="Times New Roman" w:eastAsia="Times New Roman" w:hAnsi="Times New Roman" w:cs="Times New Roman"/>
          <w:sz w:val="24"/>
          <w:szCs w:val="24"/>
          <w:vertAlign w:val="superscript"/>
          <w:lang w:eastAsia="en-GB"/>
        </w:rPr>
        <w:footnoteReference w:id="12"/>
      </w:r>
      <w:r w:rsidRPr="008F5A70">
        <w:rPr>
          <w:rFonts w:ascii="Times New Roman" w:eastAsia="Times New Roman" w:hAnsi="Times New Roman" w:cs="Times New Roman"/>
          <w:sz w:val="24"/>
          <w:szCs w:val="24"/>
          <w:lang w:eastAsia="en-GB"/>
        </w:rPr>
        <w:t xml:space="preserve"> Hence, there is no instruction of Yahweh towards Abraham.</w:t>
      </w:r>
      <w:r w:rsidRPr="008F5A70">
        <w:rPr>
          <w:rFonts w:ascii="Times New Roman" w:eastAsia="Times New Roman" w:hAnsi="Times New Roman" w:cs="Times New Roman"/>
          <w:sz w:val="24"/>
          <w:szCs w:val="24"/>
          <w:vertAlign w:val="superscript"/>
          <w:lang w:eastAsia="en-GB"/>
        </w:rPr>
        <w:footnoteReference w:id="13"/>
      </w:r>
      <w:r w:rsidRPr="008F5A70">
        <w:rPr>
          <w:rFonts w:ascii="Times New Roman" w:eastAsia="Times New Roman" w:hAnsi="Times New Roman" w:cs="Times New Roman"/>
          <w:sz w:val="24"/>
          <w:szCs w:val="24"/>
          <w:lang w:eastAsia="en-GB"/>
        </w:rPr>
        <w:t xml:space="preserve"> And as we have noted, listening to Sarah seems to suggest not listening to God, an impression that is also evident in Genesis 3. According to </w:t>
      </w:r>
      <w:proofErr w:type="spellStart"/>
      <w:r w:rsidRPr="008F5A70">
        <w:rPr>
          <w:rFonts w:ascii="Times New Roman" w:eastAsia="Times New Roman" w:hAnsi="Times New Roman" w:cs="Times New Roman"/>
          <w:sz w:val="24"/>
          <w:szCs w:val="24"/>
          <w:lang w:eastAsia="en-GB"/>
        </w:rPr>
        <w:t>Sailhamer</w:t>
      </w:r>
      <w:proofErr w:type="spellEnd"/>
      <w:r w:rsidRPr="008F5A70">
        <w:rPr>
          <w:rFonts w:ascii="Times New Roman" w:eastAsia="Times New Roman" w:hAnsi="Times New Roman" w:cs="Times New Roman"/>
          <w:sz w:val="24"/>
          <w:szCs w:val="24"/>
          <w:lang w:eastAsia="en-GB"/>
        </w:rPr>
        <w:t>, by placing Genesis 16 immediately after Gen 15, which presents “the establishment of a covenant to affirm the promise of a child”…, the author suggests that Sarai’s scheme was intended to head off that divine promise by supplying it with a human solution”</w:t>
      </w:r>
      <w:r w:rsidR="00222014" w:rsidRPr="008F5A70">
        <w:rPr>
          <w:rFonts w:ascii="Times New Roman" w:eastAsia="Times New Roman" w:hAnsi="Times New Roman" w:cs="Times New Roman"/>
          <w:sz w:val="24"/>
          <w:szCs w:val="24"/>
          <w:lang w:eastAsia="en-GB"/>
        </w:rPr>
        <w:t xml:space="preserve"> (</w:t>
      </w:r>
      <w:proofErr w:type="spellStart"/>
      <w:r w:rsidR="00222014" w:rsidRPr="008F5A70">
        <w:rPr>
          <w:rFonts w:ascii="Times New Roman" w:eastAsia="Times New Roman" w:hAnsi="Times New Roman" w:cs="Times New Roman"/>
          <w:sz w:val="24"/>
          <w:szCs w:val="24"/>
          <w:lang w:eastAsia="en-GB"/>
        </w:rPr>
        <w:t>Sailhamer</w:t>
      </w:r>
      <w:proofErr w:type="spellEnd"/>
      <w:r w:rsidR="00222014" w:rsidRPr="008F5A70">
        <w:rPr>
          <w:rFonts w:ascii="Times New Roman" w:eastAsia="Times New Roman" w:hAnsi="Times New Roman" w:cs="Times New Roman"/>
          <w:sz w:val="24"/>
          <w:szCs w:val="24"/>
          <w:lang w:eastAsia="en-GB"/>
        </w:rPr>
        <w:t>, 1990: 135).</w:t>
      </w:r>
      <w:r w:rsidRPr="008F5A70">
        <w:rPr>
          <w:rFonts w:ascii="Times New Roman" w:eastAsia="Times New Roman" w:hAnsi="Times New Roman" w:cs="Times New Roman"/>
          <w:sz w:val="24"/>
          <w:szCs w:val="24"/>
          <w:lang w:eastAsia="en-GB"/>
        </w:rPr>
        <w:t xml:space="preserve"> This human solution did not provide a long-term solution to the problem of barrenness and childlessness in the family of Abraham and Sarah. As noted by De-Whyte, this suggests a theological motif: “The divine promise will be fulfilled when all human possibilities have been exhausted</w:t>
      </w:r>
      <w:r w:rsidR="00CD62CE" w:rsidRPr="008F5A70">
        <w:rPr>
          <w:rFonts w:ascii="Times New Roman" w:eastAsia="Times New Roman" w:hAnsi="Times New Roman" w:cs="Times New Roman"/>
          <w:sz w:val="24"/>
          <w:szCs w:val="24"/>
          <w:lang w:eastAsia="en-GB"/>
        </w:rPr>
        <w:t>” (De-Whyte, 2018</w:t>
      </w:r>
      <w:r w:rsidR="00DF3AA3" w:rsidRPr="008F5A70">
        <w:rPr>
          <w:rFonts w:ascii="Times New Roman" w:eastAsia="Times New Roman" w:hAnsi="Times New Roman" w:cs="Times New Roman"/>
          <w:sz w:val="24"/>
          <w:szCs w:val="24"/>
          <w:lang w:eastAsia="en-GB"/>
        </w:rPr>
        <w:t>:</w:t>
      </w:r>
      <w:r w:rsidR="00CD62CE" w:rsidRPr="008F5A70">
        <w:rPr>
          <w:rFonts w:ascii="Times New Roman" w:eastAsia="Times New Roman" w:hAnsi="Times New Roman" w:cs="Times New Roman"/>
          <w:sz w:val="24"/>
          <w:szCs w:val="24"/>
          <w:lang w:eastAsia="en-GB"/>
        </w:rPr>
        <w:t xml:space="preserve"> 274).</w:t>
      </w:r>
      <w:r w:rsidRPr="008F5A70">
        <w:rPr>
          <w:rFonts w:ascii="Times New Roman" w:eastAsia="Times New Roman" w:hAnsi="Times New Roman" w:cs="Times New Roman"/>
          <w:sz w:val="24"/>
          <w:szCs w:val="24"/>
          <w:lang w:eastAsia="en-GB"/>
        </w:rPr>
        <w:t xml:space="preserve"> The arguments of </w:t>
      </w:r>
      <w:proofErr w:type="spellStart"/>
      <w:r w:rsidRPr="008F5A70">
        <w:rPr>
          <w:rFonts w:ascii="Times New Roman" w:eastAsia="Times New Roman" w:hAnsi="Times New Roman" w:cs="Times New Roman"/>
          <w:sz w:val="24"/>
          <w:szCs w:val="24"/>
          <w:lang w:eastAsia="en-GB"/>
        </w:rPr>
        <w:t>Sailhamer</w:t>
      </w:r>
      <w:proofErr w:type="spellEnd"/>
      <w:r w:rsidRPr="008F5A70">
        <w:rPr>
          <w:rFonts w:ascii="Times New Roman" w:eastAsia="Times New Roman" w:hAnsi="Times New Roman" w:cs="Times New Roman"/>
          <w:sz w:val="24"/>
          <w:szCs w:val="24"/>
          <w:lang w:eastAsia="en-GB"/>
        </w:rPr>
        <w:t xml:space="preserve"> and De-Whyte can be supported by the appearance of God </w:t>
      </w:r>
      <w:r w:rsidRPr="008F5A70">
        <w:rPr>
          <w:rFonts w:ascii="Times New Roman" w:eastAsia="Times New Roman" w:hAnsi="Times New Roman" w:cs="Times New Roman"/>
          <w:sz w:val="24"/>
          <w:szCs w:val="24"/>
          <w:lang w:eastAsia="en-GB"/>
        </w:rPr>
        <w:lastRenderedPageBreak/>
        <w:t>to Abraham in Genesis 17, in which God shows His disapproval of Sarah’s plan by insisting that it is through the unborn Isaac that His covenant with Abraham would be established. Genesis 16 falls within the category of the narratives that express God’s disapproval of human actions of disobedience and their efforts to bring about a human solution to their desires and the fulfilment of God’s promise (cf. Gen. 3:1-19; 4: 3</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14; 6:1</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7; 11:1</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9). One can therefore argue that, according to the narrative of Genesis 16, the involvement of Hagar in the marital life of Abraham and Sarah does not enjoy God’s and the narrator’s approval. </w:t>
      </w:r>
    </w:p>
    <w:p w14:paraId="1C2508FF"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53D6E25F"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sz w:val="24"/>
          <w:szCs w:val="24"/>
        </w:rPr>
        <w:t xml:space="preserve"> </w:t>
      </w:r>
      <w:r w:rsidRPr="008F5A70">
        <w:rPr>
          <w:rFonts w:ascii="Times New Roman" w:eastAsiaTheme="majorEastAsia" w:hAnsi="Times New Roman" w:cs="Times New Roman"/>
          <w:b/>
          <w:bCs/>
          <w:i/>
          <w:iCs/>
          <w:sz w:val="24"/>
          <w:szCs w:val="24"/>
        </w:rPr>
        <w:t>The Emphasis on the Identities of Sarah and Hagar</w:t>
      </w:r>
    </w:p>
    <w:p w14:paraId="75B73824" w14:textId="77777777" w:rsidR="00F9418F" w:rsidRPr="008F5A70" w:rsidRDefault="00F9418F" w:rsidP="00074D29">
      <w:pPr>
        <w:spacing w:after="0" w:line="360" w:lineRule="auto"/>
        <w:jc w:val="both"/>
        <w:rPr>
          <w:rFonts w:ascii="Times New Roman" w:eastAsia="Times New Roman" w:hAnsi="Times New Roman" w:cs="Times New Roman"/>
          <w:b/>
          <w:bCs/>
          <w:sz w:val="24"/>
          <w:szCs w:val="24"/>
          <w:lang w:eastAsia="en-GB"/>
        </w:rPr>
      </w:pPr>
    </w:p>
    <w:p w14:paraId="10F1B0EC" w14:textId="331A2C1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In Genesis 16, one observes the continuous and sometimes ‘unnecessary’ emphasis on the identities of Sarah and Hagar. With reference to Abraham, Sarah is referred to as the wife of Abraham (</w:t>
      </w:r>
      <w:r w:rsidRPr="008F5A70">
        <w:rPr>
          <w:rFonts w:ascii="Times New Roman" w:eastAsia="Times New Roman" w:hAnsi="Times New Roman" w:cs="Times New Roman"/>
          <w:sz w:val="24"/>
          <w:szCs w:val="24"/>
          <w:rtl/>
          <w:lang w:eastAsia="en-GB"/>
        </w:rPr>
        <w:t xml:space="preserve">אשת אברם </w:t>
      </w:r>
      <w:r w:rsidRPr="008F5A70">
        <w:rPr>
          <w:rFonts w:ascii="Times New Roman" w:eastAsia="Times New Roman" w:hAnsi="Times New Roman" w:cs="Times New Roman"/>
          <w:sz w:val="24"/>
          <w:szCs w:val="24"/>
          <w:lang w:eastAsia="en-GB"/>
        </w:rPr>
        <w:t xml:space="preserve"> vv. 2, 3) in contradistinction to Hagar, an Egyptian maiden (</w:t>
      </w:r>
      <w:bookmarkStart w:id="45" w:name="_Hlk30001129"/>
      <w:r w:rsidRPr="008F5A70">
        <w:rPr>
          <w:rFonts w:ascii="Times New Roman" w:eastAsia="Times New Roman" w:hAnsi="Times New Roman" w:cs="Times New Roman"/>
          <w:sz w:val="24"/>
          <w:szCs w:val="24"/>
          <w:rtl/>
          <w:lang w:eastAsia="en-GB"/>
        </w:rPr>
        <w:t xml:space="preserve">שפחה </w:t>
      </w:r>
      <w:bookmarkEnd w:id="45"/>
      <w:r w:rsidRPr="008F5A70">
        <w:rPr>
          <w:rFonts w:ascii="Times New Roman" w:eastAsia="Times New Roman" w:hAnsi="Times New Roman" w:cs="Times New Roman"/>
          <w:sz w:val="24"/>
          <w:szCs w:val="24"/>
          <w:rtl/>
          <w:lang w:eastAsia="en-GB"/>
        </w:rPr>
        <w:t>מצרית</w:t>
      </w:r>
      <w:r w:rsidRPr="008F5A70">
        <w:rPr>
          <w:rFonts w:ascii="Times New Roman" w:eastAsia="Times New Roman" w:hAnsi="Times New Roman" w:cs="Times New Roman"/>
          <w:sz w:val="24"/>
          <w:szCs w:val="24"/>
          <w:lang w:eastAsia="en-GB"/>
        </w:rPr>
        <w:t>) in vv. 2</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3. In relation to Hagar, Sarah is a mistress (</w:t>
      </w:r>
      <w:r w:rsidRPr="008F5A70">
        <w:rPr>
          <w:rFonts w:ascii="Times New Roman" w:eastAsia="Times New Roman" w:hAnsi="Times New Roman" w:cs="Times New Roman"/>
          <w:sz w:val="24"/>
          <w:szCs w:val="24"/>
          <w:rtl/>
          <w:lang w:eastAsia="en-GB"/>
        </w:rPr>
        <w:t>גברה</w:t>
      </w:r>
      <w:r w:rsidRPr="008F5A70">
        <w:rPr>
          <w:rFonts w:ascii="Times New Roman" w:eastAsia="Times New Roman" w:hAnsi="Times New Roman" w:cs="Times New Roman"/>
          <w:sz w:val="24"/>
          <w:szCs w:val="24"/>
          <w:lang w:eastAsia="en-GB"/>
        </w:rPr>
        <w:t>) of Hagar her maidservant (</w:t>
      </w:r>
      <w:r w:rsidRPr="008F5A70">
        <w:rPr>
          <w:rFonts w:ascii="Times New Roman" w:eastAsia="Times New Roman" w:hAnsi="Times New Roman" w:cs="Times New Roman"/>
          <w:sz w:val="24"/>
          <w:szCs w:val="24"/>
          <w:rtl/>
          <w:lang w:eastAsia="en-GB"/>
        </w:rPr>
        <w:t>שפחה</w:t>
      </w:r>
      <w:r w:rsidRPr="008F5A70">
        <w:rPr>
          <w:rFonts w:ascii="Times New Roman" w:eastAsia="Times New Roman" w:hAnsi="Times New Roman" w:cs="Times New Roman"/>
          <w:sz w:val="24"/>
          <w:szCs w:val="24"/>
          <w:lang w:eastAsia="en-GB"/>
        </w:rPr>
        <w:t xml:space="preserve">). Note also that the narrator and all the characters in the narrative– Sarah, Abraham, and Yahweh (angel of Yahweh)–  identified Hagar as a  </w:t>
      </w:r>
      <w:r w:rsidRPr="008F5A70">
        <w:rPr>
          <w:rFonts w:ascii="Times New Roman" w:eastAsia="Times New Roman" w:hAnsi="Times New Roman" w:cs="Times New Roman"/>
          <w:sz w:val="24"/>
          <w:szCs w:val="24"/>
          <w:rtl/>
          <w:lang w:eastAsia="en-GB"/>
        </w:rPr>
        <w:t>שפחה</w:t>
      </w:r>
      <w:r w:rsidRPr="008F5A70">
        <w:rPr>
          <w:rFonts w:ascii="Times New Roman" w:eastAsia="Times New Roman" w:hAnsi="Times New Roman" w:cs="Times New Roman"/>
          <w:sz w:val="24"/>
          <w:szCs w:val="24"/>
          <w:lang w:eastAsia="en-GB"/>
        </w:rPr>
        <w:t xml:space="preserve"> (</w:t>
      </w:r>
      <w:r w:rsidRPr="008F5A70">
        <w:rPr>
          <w:rFonts w:ascii="Times New Roman" w:eastAsia="Times New Roman" w:hAnsi="Times New Roman" w:cs="Times New Roman"/>
          <w:sz w:val="24"/>
          <w:szCs w:val="24"/>
          <w:rtl/>
          <w:lang w:eastAsia="en-GB"/>
        </w:rPr>
        <w:t xml:space="preserve"> </w:t>
      </w:r>
      <w:r w:rsidRPr="008F5A70">
        <w:rPr>
          <w:rFonts w:ascii="Times New Roman" w:eastAsia="Times New Roman" w:hAnsi="Times New Roman" w:cs="Times New Roman"/>
          <w:sz w:val="24"/>
          <w:szCs w:val="24"/>
          <w:lang w:eastAsia="en-GB"/>
        </w:rPr>
        <w:t>maiden, cf. vv. 2, 3, 6, 8). This shows that the narrator employs all the means available to portray to readers the status of Hagar as a maiden and not a wife. This seems to be a way of getting the attention of readers to the situation on ground– the woman who would hand over her maiden to her husband is a wife who should not have involved her maiden in her situation of barrenness. It was only Sarah who gave Hagar to Abraham as a wife (</w:t>
      </w:r>
      <w:bookmarkStart w:id="46" w:name="_Hlk27584446"/>
      <w:r w:rsidRPr="008F5A70">
        <w:rPr>
          <w:rFonts w:ascii="Times New Roman" w:eastAsia="Times New Roman" w:hAnsi="Times New Roman" w:cs="Times New Roman"/>
          <w:sz w:val="24"/>
          <w:szCs w:val="24"/>
          <w:rtl/>
          <w:lang w:eastAsia="en-GB"/>
        </w:rPr>
        <w:t>אשה</w:t>
      </w:r>
      <w:bookmarkEnd w:id="46"/>
      <w:r w:rsidRPr="008F5A70">
        <w:rPr>
          <w:rFonts w:ascii="Times New Roman" w:eastAsia="Times New Roman" w:hAnsi="Times New Roman" w:cs="Times New Roman"/>
          <w:sz w:val="24"/>
          <w:szCs w:val="24"/>
          <w:lang w:eastAsia="en-GB"/>
        </w:rPr>
        <w:t xml:space="preserve">), a title which Abraham never acknowledged; for he referred to Hagar as Sarah’s maiden and not ‘my wife’ even after she had been given to him as </w:t>
      </w:r>
      <w:r w:rsidRPr="008F5A70">
        <w:rPr>
          <w:rFonts w:ascii="Times New Roman" w:eastAsia="Times New Roman" w:hAnsi="Times New Roman" w:cs="Times New Roman"/>
          <w:sz w:val="24"/>
          <w:szCs w:val="24"/>
          <w:rtl/>
          <w:lang w:eastAsia="en-GB"/>
        </w:rPr>
        <w:t>אשה</w:t>
      </w:r>
      <w:r w:rsidRPr="008F5A70">
        <w:rPr>
          <w:rFonts w:ascii="Times New Roman" w:eastAsia="Times New Roman" w:hAnsi="Times New Roman" w:cs="Times New Roman"/>
          <w:sz w:val="24"/>
          <w:szCs w:val="24"/>
          <w:lang w:eastAsia="en-GB"/>
        </w:rPr>
        <w:t>. On the contrary, he said of Sarah, “Your maiden in in your hands” (</w:t>
      </w:r>
      <w:r w:rsidRPr="008F5A70">
        <w:rPr>
          <w:rFonts w:ascii="Times New Roman" w:eastAsia="Times New Roman" w:hAnsi="Times New Roman" w:cs="Times New Roman"/>
          <w:sz w:val="24"/>
          <w:szCs w:val="24"/>
          <w:rtl/>
          <w:lang w:eastAsia="en-GB"/>
        </w:rPr>
        <w:t xml:space="preserve">הנה </w:t>
      </w:r>
      <w:bookmarkStart w:id="47" w:name="_Hlk27567145"/>
      <w:r w:rsidRPr="008F5A70">
        <w:rPr>
          <w:rFonts w:ascii="Times New Roman" w:eastAsia="Times New Roman" w:hAnsi="Times New Roman" w:cs="Times New Roman"/>
          <w:sz w:val="24"/>
          <w:szCs w:val="24"/>
          <w:rtl/>
          <w:lang w:eastAsia="en-GB"/>
        </w:rPr>
        <w:t>שפחתך</w:t>
      </w:r>
      <w:bookmarkEnd w:id="47"/>
      <w:r w:rsidRPr="008F5A70">
        <w:rPr>
          <w:rFonts w:ascii="Times New Roman" w:eastAsia="Times New Roman" w:hAnsi="Times New Roman" w:cs="Times New Roman"/>
          <w:sz w:val="24"/>
          <w:szCs w:val="24"/>
          <w:rtl/>
          <w:lang w:eastAsia="en-GB"/>
        </w:rPr>
        <w:t xml:space="preserve"> בידך</w:t>
      </w:r>
      <w:r w:rsidRPr="008F5A70">
        <w:rPr>
          <w:rFonts w:ascii="Times New Roman" w:eastAsia="Times New Roman" w:hAnsi="Times New Roman" w:cs="Times New Roman"/>
          <w:sz w:val="24"/>
          <w:szCs w:val="24"/>
          <w:lang w:eastAsia="en-GB"/>
        </w:rPr>
        <w:t xml:space="preserve">). Apart from the title </w:t>
      </w:r>
      <w:r w:rsidRPr="008F5A70">
        <w:rPr>
          <w:rFonts w:ascii="Times New Roman" w:eastAsia="Times New Roman" w:hAnsi="Times New Roman" w:cs="Times New Roman"/>
          <w:sz w:val="24"/>
          <w:szCs w:val="24"/>
          <w:rtl/>
          <w:lang w:eastAsia="en-GB"/>
        </w:rPr>
        <w:t>אשה</w:t>
      </w:r>
      <w:r w:rsidRPr="008F5A70">
        <w:rPr>
          <w:rFonts w:ascii="Times New Roman" w:eastAsia="Times New Roman" w:hAnsi="Times New Roman" w:cs="Times New Roman"/>
          <w:sz w:val="24"/>
          <w:szCs w:val="24"/>
          <w:lang w:eastAsia="en-GB"/>
        </w:rPr>
        <w:t>, which Abraham did not acknowledge, no title of Hagar is mentioned in relation to Abraham</w:t>
      </w:r>
      <w:r w:rsidR="005B6F2F"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 xml:space="preserve"> an indication that Hagar’s activities in the household of Abraham should have been limited to her service to Sarah and not to Abraham. In other words, from the perspective of the narrator, the service of Hagar to Sarah should not have included sharing her husband with her in order to have a son through Hagar. Could this be the reason why the narrator ‘denies’ Sarah access to the child? </w:t>
      </w:r>
    </w:p>
    <w:p w14:paraId="231CFA52" w14:textId="76A1FB42" w:rsidR="00F9418F" w:rsidRDefault="00F9418F" w:rsidP="00074D29">
      <w:pPr>
        <w:spacing w:after="0" w:line="360" w:lineRule="auto"/>
        <w:jc w:val="both"/>
        <w:rPr>
          <w:rFonts w:ascii="Times New Roman" w:eastAsia="Times New Roman" w:hAnsi="Times New Roman" w:cs="Times New Roman"/>
          <w:i/>
          <w:iCs/>
          <w:sz w:val="24"/>
          <w:szCs w:val="24"/>
          <w:lang w:eastAsia="en-GB"/>
        </w:rPr>
      </w:pPr>
    </w:p>
    <w:p w14:paraId="3F31150D" w14:textId="77777777" w:rsidR="00A62BBF" w:rsidRPr="008F5A70" w:rsidRDefault="00A62BBF" w:rsidP="00074D29">
      <w:pPr>
        <w:spacing w:after="0" w:line="360" w:lineRule="auto"/>
        <w:jc w:val="both"/>
        <w:rPr>
          <w:rFonts w:ascii="Times New Roman" w:eastAsia="Times New Roman" w:hAnsi="Times New Roman" w:cs="Times New Roman"/>
          <w:i/>
          <w:iCs/>
          <w:sz w:val="24"/>
          <w:szCs w:val="24"/>
          <w:lang w:eastAsia="en-GB"/>
        </w:rPr>
      </w:pPr>
    </w:p>
    <w:p w14:paraId="29BBD230"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lastRenderedPageBreak/>
        <w:t xml:space="preserve"> The Regret of Sarah and the Aftereffect of Her Action</w:t>
      </w:r>
    </w:p>
    <w:p w14:paraId="257B5055"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06C59F01" w14:textId="6543C496"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 xml:space="preserve">Sarah’s goal for giving her maiden to Abraham was not achieved. Even though Hagar did conceive and bear a son, Sarah was not built up as a result of the conception of Hagar as she expected. On the contrary, her status was threatened the more; for her maiden treated her with disrespect. This situation must have been frustrating for Sarah who, on the basis of her regrets, accused Abraham of being responsible for Hagar’s disrespectful attitude towards her. More so, the involvement of Hagar in Abraham and Sarah’s search for an heir had some negative effects on Hagar. She was maltreated by Sarah to the point that she fled. By calling the attention of readers to the negative effects of Sarah’s plan to be built up through Hagar, the narrator seems to emphasise that Sarah’s plan and Abraham’s consent to it were futile. This expresses some elements of  disapproval on the part of the narrator. </w:t>
      </w:r>
    </w:p>
    <w:p w14:paraId="66719FD6" w14:textId="77777777" w:rsidR="00F9418F" w:rsidRPr="008F5A70" w:rsidRDefault="00F9418F" w:rsidP="00074D29">
      <w:pPr>
        <w:spacing w:after="0" w:line="360" w:lineRule="auto"/>
        <w:jc w:val="both"/>
        <w:rPr>
          <w:rFonts w:ascii="Times New Roman" w:eastAsia="Times New Roman" w:hAnsi="Times New Roman" w:cs="Times New Roman"/>
          <w:b/>
          <w:bCs/>
          <w:sz w:val="24"/>
          <w:szCs w:val="24"/>
          <w:lang w:eastAsia="en-GB"/>
        </w:rPr>
      </w:pPr>
    </w:p>
    <w:p w14:paraId="300DB09B"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t xml:space="preserve"> The Identity of Ishmael</w:t>
      </w:r>
    </w:p>
    <w:p w14:paraId="183CF850"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7C0F4F74" w14:textId="580CE12E" w:rsidR="007F2B43" w:rsidRPr="008F5A70" w:rsidRDefault="00BF536D" w:rsidP="00074D29">
      <w:pPr>
        <w:spacing w:line="360" w:lineRule="auto"/>
        <w:jc w:val="both"/>
        <w:rPr>
          <w:rFonts w:ascii="Times New Roman" w:hAnsi="Times New Roman" w:cs="Times New Roman"/>
          <w:sz w:val="24"/>
          <w:szCs w:val="24"/>
        </w:rPr>
      </w:pPr>
      <w:r w:rsidRPr="008F5A70">
        <w:rPr>
          <w:rFonts w:ascii="Times New Roman" w:eastAsia="Times New Roman" w:hAnsi="Times New Roman" w:cs="Times New Roman"/>
          <w:sz w:val="24"/>
          <w:szCs w:val="24"/>
          <w:lang w:eastAsia="en-GB"/>
        </w:rPr>
        <w:t>I</w:t>
      </w:r>
      <w:r w:rsidR="00F9418F" w:rsidRPr="008F5A70">
        <w:rPr>
          <w:rFonts w:ascii="Times New Roman" w:eastAsia="Times New Roman" w:hAnsi="Times New Roman" w:cs="Times New Roman"/>
          <w:sz w:val="24"/>
          <w:szCs w:val="24"/>
          <w:lang w:eastAsia="en-GB"/>
        </w:rPr>
        <w:t xml:space="preserve"> reiterate that the identity of the son of Hagar (the fruit of Sarah’s plan to have children), which was expressed in the statement of the angel of Yahweh about him (cf. Gen. 16:12), shows that he would not have a place in the household of Abraham. </w:t>
      </w:r>
      <w:r w:rsidR="00F9418F" w:rsidRPr="008F5A70">
        <w:rPr>
          <w:rFonts w:ascii="Times New Roman" w:eastAsia="Times New Roman" w:hAnsi="Times New Roman" w:cs="Times New Roman"/>
          <w:sz w:val="24"/>
          <w:szCs w:val="24"/>
          <w:rtl/>
          <w:lang w:eastAsia="en-GB"/>
        </w:rPr>
        <w:t xml:space="preserve">והוא יהיה </w:t>
      </w:r>
      <w:bookmarkStart w:id="48" w:name="_Hlk30150143"/>
      <w:r w:rsidR="00F9418F" w:rsidRPr="008F5A70">
        <w:rPr>
          <w:rFonts w:ascii="Times New Roman" w:eastAsia="Times New Roman" w:hAnsi="Times New Roman" w:cs="Times New Roman"/>
          <w:sz w:val="24"/>
          <w:szCs w:val="24"/>
          <w:rtl/>
          <w:lang w:eastAsia="en-GB"/>
        </w:rPr>
        <w:t xml:space="preserve">פרא אדם </w:t>
      </w:r>
      <w:bookmarkEnd w:id="48"/>
      <w:r w:rsidR="00F9418F" w:rsidRPr="008F5A70">
        <w:rPr>
          <w:rFonts w:ascii="Times New Roman" w:eastAsia="Times New Roman" w:hAnsi="Times New Roman" w:cs="Times New Roman"/>
          <w:sz w:val="24"/>
          <w:szCs w:val="24"/>
          <w:rtl/>
          <w:lang w:eastAsia="en-GB"/>
        </w:rPr>
        <w:t>ידו בכל ויד כל בו ועל פני כל אחיו ישכן</w:t>
      </w:r>
      <w:r w:rsidR="00F9418F" w:rsidRPr="008F5A70">
        <w:rPr>
          <w:rFonts w:ascii="Times New Roman" w:eastAsia="Times New Roman" w:hAnsi="Times New Roman" w:cs="Times New Roman"/>
          <w:sz w:val="24"/>
          <w:szCs w:val="24"/>
          <w:lang w:eastAsia="en-GB"/>
        </w:rPr>
        <w:t xml:space="preserve"> </w:t>
      </w:r>
      <w:r w:rsidR="00F9418F" w:rsidRPr="008F5A70">
        <w:rPr>
          <w:rFonts w:ascii="Times New Roman" w:hAnsi="Times New Roman" w:cs="Times New Roman"/>
          <w:sz w:val="24"/>
          <w:szCs w:val="24"/>
        </w:rPr>
        <w:t>“He shall be a wild ass of a man, with his hand against everyone, and everyone’s hand against him; and he shall live at odds with all his kin”</w:t>
      </w:r>
      <w:r w:rsidR="00F9418F" w:rsidRPr="008F5A70">
        <w:rPr>
          <w:rFonts w:ascii="Times New Roman" w:hAnsi="Times New Roman" w:cs="Times New Roman"/>
          <w:sz w:val="24"/>
          <w:szCs w:val="24"/>
          <w:vertAlign w:val="superscript"/>
        </w:rPr>
        <w:footnoteReference w:id="14"/>
      </w:r>
      <w:r w:rsidR="00F9418F" w:rsidRPr="008F5A70">
        <w:rPr>
          <w:rFonts w:ascii="Times New Roman" w:hAnsi="Times New Roman" w:cs="Times New Roman"/>
          <w:sz w:val="24"/>
          <w:szCs w:val="24"/>
        </w:rPr>
        <w:t xml:space="preserve">. The LXX translates the Hebrew </w:t>
      </w:r>
      <w:r w:rsidR="00F9418F" w:rsidRPr="008F5A70">
        <w:rPr>
          <w:rFonts w:ascii="Times New Roman" w:eastAsia="Times New Roman" w:hAnsi="Times New Roman" w:cs="Times New Roman"/>
          <w:sz w:val="24"/>
          <w:szCs w:val="24"/>
          <w:rtl/>
          <w:lang w:eastAsia="en-GB"/>
        </w:rPr>
        <w:t>פרא אדם</w:t>
      </w:r>
      <w:r w:rsidR="00F9418F" w:rsidRPr="008F5A70">
        <w:rPr>
          <w:rFonts w:ascii="Times New Roman" w:hAnsi="Times New Roman" w:cs="Times New Roman"/>
          <w:sz w:val="24"/>
          <w:szCs w:val="24"/>
        </w:rPr>
        <w:t xml:space="preserve"> as </w:t>
      </w:r>
      <w:proofErr w:type="spellStart"/>
      <w:r w:rsidR="00F9418F" w:rsidRPr="008F5A70">
        <w:rPr>
          <w:rFonts w:ascii="Times New Roman" w:hAnsi="Times New Roman" w:cs="Times New Roman"/>
          <w:sz w:val="24"/>
          <w:szCs w:val="24"/>
        </w:rPr>
        <w:t>ἄγροικος</w:t>
      </w:r>
      <w:proofErr w:type="spellEnd"/>
      <w:r w:rsidR="00F9418F" w:rsidRPr="008F5A70">
        <w:rPr>
          <w:rFonts w:ascii="Times New Roman" w:hAnsi="Times New Roman" w:cs="Times New Roman"/>
          <w:sz w:val="24"/>
          <w:szCs w:val="24"/>
        </w:rPr>
        <w:t xml:space="preserve"> </w:t>
      </w:r>
      <w:proofErr w:type="spellStart"/>
      <w:r w:rsidR="00F9418F" w:rsidRPr="008F5A70">
        <w:rPr>
          <w:rFonts w:ascii="Times New Roman" w:hAnsi="Times New Roman" w:cs="Times New Roman"/>
          <w:sz w:val="24"/>
          <w:szCs w:val="24"/>
        </w:rPr>
        <w:t>ἄνθρω</w:t>
      </w:r>
      <w:proofErr w:type="spellEnd"/>
      <w:r w:rsidR="00F9418F" w:rsidRPr="008F5A70">
        <w:rPr>
          <w:rFonts w:ascii="Times New Roman" w:hAnsi="Times New Roman" w:cs="Times New Roman"/>
          <w:sz w:val="24"/>
          <w:szCs w:val="24"/>
        </w:rPr>
        <w:t xml:space="preserve">πος (a man of the field). </w:t>
      </w:r>
      <w:proofErr w:type="spellStart"/>
      <w:r w:rsidR="00F9418F" w:rsidRPr="008F5A70">
        <w:rPr>
          <w:rFonts w:ascii="Times New Roman" w:hAnsi="Times New Roman" w:cs="Times New Roman"/>
          <w:sz w:val="24"/>
          <w:szCs w:val="24"/>
        </w:rPr>
        <w:t>Wevers</w:t>
      </w:r>
      <w:proofErr w:type="spellEnd"/>
      <w:r w:rsidR="00CD62CE" w:rsidRPr="008F5A70">
        <w:rPr>
          <w:rFonts w:ascii="Times New Roman" w:hAnsi="Times New Roman" w:cs="Times New Roman"/>
          <w:sz w:val="24"/>
          <w:szCs w:val="24"/>
        </w:rPr>
        <w:t xml:space="preserve"> (1993: 224)</w:t>
      </w:r>
      <w:r w:rsidR="00F9418F" w:rsidRPr="008F5A70">
        <w:rPr>
          <w:rFonts w:ascii="Times New Roman" w:hAnsi="Times New Roman" w:cs="Times New Roman"/>
          <w:sz w:val="24"/>
          <w:szCs w:val="24"/>
        </w:rPr>
        <w:t xml:space="preserve"> points out that the above translation compares the situation of Ishmael with that of Esau. “When the boys grew up, Esau was a skilful hunter, a man of the field, while Jacob was a quiet man, living in tents” (25:27). The designations, ‘a man of the field’, and ‘a quiet man living in tents’, seem to be employed by the narrator to show who has been chosen for the continuity of the family lineage. Based on this argument, one could also say that the presentation of Ishmael as a wild </w:t>
      </w:r>
      <w:r w:rsidR="00F9418F" w:rsidRPr="008F5A70">
        <w:rPr>
          <w:rFonts w:ascii="Times New Roman" w:hAnsi="Times New Roman" w:cs="Times New Roman"/>
          <w:sz w:val="24"/>
          <w:szCs w:val="24"/>
        </w:rPr>
        <w:lastRenderedPageBreak/>
        <w:t>ass or a man of the field indicates that his position would be in the wilderness, outside the household of Abraham.</w:t>
      </w:r>
    </w:p>
    <w:p w14:paraId="30B181FC" w14:textId="77777777" w:rsidR="00F9418F" w:rsidRPr="008F5A70" w:rsidRDefault="00F9418F" w:rsidP="00074D29">
      <w:pPr>
        <w:keepNext/>
        <w:keepLines/>
        <w:numPr>
          <w:ilvl w:val="1"/>
          <w:numId w:val="16"/>
        </w:numPr>
        <w:spacing w:before="40" w:after="0" w:line="360" w:lineRule="auto"/>
        <w:contextualSpacing/>
        <w:jc w:val="both"/>
        <w:outlineLvl w:val="3"/>
        <w:rPr>
          <w:rFonts w:ascii="Times New Roman" w:eastAsiaTheme="majorEastAsia" w:hAnsi="Times New Roman" w:cs="Times New Roman"/>
          <w:b/>
          <w:bCs/>
          <w:i/>
          <w:iCs/>
          <w:sz w:val="24"/>
          <w:szCs w:val="24"/>
        </w:rPr>
      </w:pPr>
      <w:r w:rsidRPr="008F5A70">
        <w:rPr>
          <w:rFonts w:ascii="Times New Roman" w:eastAsiaTheme="majorEastAsia" w:hAnsi="Times New Roman" w:cs="Times New Roman"/>
          <w:b/>
          <w:bCs/>
          <w:i/>
          <w:iCs/>
          <w:sz w:val="24"/>
          <w:szCs w:val="24"/>
        </w:rPr>
        <w:t xml:space="preserve"> The Conclusion of the Narrative</w:t>
      </w:r>
    </w:p>
    <w:p w14:paraId="24D48062"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074DEF4B" w14:textId="1F894DDF"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r w:rsidRPr="008F5A70">
        <w:rPr>
          <w:rFonts w:ascii="Times New Roman" w:eastAsia="Times New Roman" w:hAnsi="Times New Roman" w:cs="Times New Roman"/>
          <w:sz w:val="24"/>
          <w:szCs w:val="24"/>
          <w:lang w:eastAsia="en-GB"/>
        </w:rPr>
        <w:t>As has been noted earlier, the ending of the story seems to be inconsistent with the beginning. Wenham captures this observation as follows: “The absence of Sarai is noteworthy. The child was intended to be Sarai’s, but three times the text says “Hagar gave birth to a son for Abram… Therefore, although Sarai’s scheme finally succeeded, she seems to have been shut out from enjoying its success”</w:t>
      </w:r>
      <w:r w:rsidR="00CD62CE" w:rsidRPr="008F5A70">
        <w:rPr>
          <w:rFonts w:ascii="Times New Roman" w:eastAsia="Times New Roman" w:hAnsi="Times New Roman" w:cs="Times New Roman"/>
          <w:sz w:val="24"/>
          <w:szCs w:val="24"/>
          <w:lang w:eastAsia="en-GB"/>
        </w:rPr>
        <w:t xml:space="preserve"> (Wenham, 1994: 11).</w:t>
      </w:r>
      <w:r w:rsidRPr="008F5A70">
        <w:rPr>
          <w:rFonts w:ascii="Times New Roman" w:eastAsia="Times New Roman" w:hAnsi="Times New Roman" w:cs="Times New Roman"/>
          <w:sz w:val="24"/>
          <w:szCs w:val="24"/>
          <w:lang w:eastAsia="en-GB"/>
        </w:rPr>
        <w:t xml:space="preserve"> In other words, while it was Sarah who needed to have a child for Abraham (in order to be built up) at the beginning of the narrative, the narrator denies Sarah access to the child born by Hagar in the conclusion. By taking Sarah out of the picture, the narrator seems to be preparing the minds of his or her readers about how Sarah would give birth to her own son. Even though Hagar had given birth to a son for Abraham, Sarah would also give birth to a son to Abraham, a son who would be elected by God over Ishmael, as a son of inheritance through whom God would establish His covenant with Abraham (cf. 17:17-21; 21:9</w:t>
      </w:r>
      <w:r w:rsidR="00DF3AA3" w:rsidRPr="008F5A70">
        <w:rPr>
          <w:rFonts w:ascii="Times New Roman" w:eastAsia="Times New Roman" w:hAnsi="Times New Roman" w:cs="Times New Roman"/>
          <w:sz w:val="24"/>
          <w:szCs w:val="24"/>
          <w:lang w:eastAsia="en-GB"/>
        </w:rPr>
        <w:t>‒</w:t>
      </w:r>
      <w:r w:rsidRPr="008F5A70">
        <w:rPr>
          <w:rFonts w:ascii="Times New Roman" w:eastAsia="Times New Roman" w:hAnsi="Times New Roman" w:cs="Times New Roman"/>
          <w:sz w:val="24"/>
          <w:szCs w:val="24"/>
          <w:lang w:eastAsia="en-GB"/>
        </w:rPr>
        <w:t>10).</w:t>
      </w:r>
      <w:bookmarkEnd w:id="43"/>
    </w:p>
    <w:p w14:paraId="53E1D2DB" w14:textId="77777777" w:rsidR="00F9418F" w:rsidRPr="008F5A70" w:rsidRDefault="00F9418F" w:rsidP="00074D29">
      <w:pPr>
        <w:spacing w:after="0" w:line="360" w:lineRule="auto"/>
        <w:jc w:val="both"/>
        <w:rPr>
          <w:rFonts w:ascii="Times New Roman" w:eastAsia="Times New Roman" w:hAnsi="Times New Roman" w:cs="Times New Roman"/>
          <w:sz w:val="24"/>
          <w:szCs w:val="24"/>
          <w:lang w:eastAsia="en-GB"/>
        </w:rPr>
      </w:pPr>
    </w:p>
    <w:p w14:paraId="196307C2" w14:textId="77777777" w:rsidR="00F9418F" w:rsidRPr="008F5A70" w:rsidRDefault="00F9418F" w:rsidP="00074D29">
      <w:pPr>
        <w:numPr>
          <w:ilvl w:val="0"/>
          <w:numId w:val="16"/>
        </w:numPr>
        <w:tabs>
          <w:tab w:val="left" w:pos="567"/>
        </w:tabs>
        <w:spacing w:before="120" w:after="0" w:line="360" w:lineRule="auto"/>
        <w:contextualSpacing/>
        <w:jc w:val="both"/>
        <w:outlineLvl w:val="1"/>
        <w:rPr>
          <w:rFonts w:ascii="Times New Roman" w:eastAsiaTheme="majorEastAsia" w:hAnsi="Times New Roman" w:cs="Times New Roman"/>
          <w:b/>
          <w:spacing w:val="-10"/>
          <w:kern w:val="28"/>
          <w:sz w:val="24"/>
          <w:szCs w:val="24"/>
          <w:lang w:val="en-US" w:eastAsia="en-GB" w:bidi="ar-SA"/>
        </w:rPr>
      </w:pPr>
      <w:bookmarkStart w:id="50" w:name="_Toc32998534"/>
      <w:r w:rsidRPr="008F5A70">
        <w:rPr>
          <w:rFonts w:ascii="Times New Roman" w:eastAsiaTheme="majorEastAsia" w:hAnsi="Times New Roman" w:cs="Times New Roman"/>
          <w:b/>
          <w:spacing w:val="-10"/>
          <w:kern w:val="28"/>
          <w:sz w:val="24"/>
          <w:szCs w:val="24"/>
          <w:lang w:val="en-US" w:eastAsia="en-GB" w:bidi="ar-SA"/>
        </w:rPr>
        <w:t xml:space="preserve"> Conclusion</w:t>
      </w:r>
      <w:bookmarkEnd w:id="50"/>
    </w:p>
    <w:p w14:paraId="072D5C0C" w14:textId="77777777" w:rsidR="00F9418F" w:rsidRPr="008F5A70" w:rsidRDefault="00F9418F" w:rsidP="00074D29">
      <w:pPr>
        <w:tabs>
          <w:tab w:val="left" w:pos="567"/>
        </w:tabs>
        <w:spacing w:before="120" w:after="0" w:line="360" w:lineRule="auto"/>
        <w:jc w:val="both"/>
        <w:outlineLvl w:val="1"/>
        <w:rPr>
          <w:rFonts w:ascii="Times New Roman" w:eastAsiaTheme="majorEastAsia" w:hAnsi="Times New Roman" w:cs="Times New Roman"/>
          <w:b/>
          <w:spacing w:val="-10"/>
          <w:kern w:val="28"/>
          <w:sz w:val="24"/>
          <w:szCs w:val="24"/>
          <w:lang w:val="en-US" w:eastAsia="en-GB" w:bidi="ar-SA"/>
        </w:rPr>
      </w:pPr>
    </w:p>
    <w:p w14:paraId="264922C2" w14:textId="77777777" w:rsidR="00CD62CE" w:rsidRPr="008F5A70" w:rsidRDefault="00F9418F" w:rsidP="00074D29">
      <w:pPr>
        <w:spacing w:after="0" w:line="360" w:lineRule="auto"/>
        <w:jc w:val="both"/>
        <w:rPr>
          <w:rFonts w:ascii="Times New Roman" w:hAnsi="Times New Roman" w:cs="Times New Roman"/>
          <w:sz w:val="24"/>
          <w:szCs w:val="24"/>
        </w:rPr>
      </w:pPr>
      <w:bookmarkStart w:id="51" w:name="_Hlk40178479"/>
      <w:r w:rsidRPr="008F5A70">
        <w:rPr>
          <w:rFonts w:ascii="Times New Roman" w:hAnsi="Times New Roman" w:cs="Times New Roman"/>
          <w:sz w:val="24"/>
          <w:szCs w:val="24"/>
        </w:rPr>
        <w:t xml:space="preserve">Our analysis of the characterization and plot(s) of Genesis 16 reveals that, to a great extent, the narrative presupposes the election of Isaac over Ishmael. In the course of our analysis, the following motifs, which are recurrent in the Hebrew Bible, came into play: barrenness and childlessness, wilderness and divine encounter. Other themes associated with the second and third motifs which are often connected are: birth announcement by the angel of Yahweh, God’s compassion for and deliverance of the marginalised and oppressed. </w:t>
      </w:r>
    </w:p>
    <w:p w14:paraId="59554ED0" w14:textId="18F96B32" w:rsidR="00CD62CE"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hAnsi="Times New Roman" w:cs="Times New Roman"/>
          <w:sz w:val="24"/>
          <w:szCs w:val="24"/>
        </w:rPr>
        <w:t>Making reference to the motif of childlessness and barrenness which is frequent in the Hebrew Bible, we argued that Genesis 16 could be understood and interpreted in the light of the biblical situation, in which barrenness eventually preceded the miraculous birth of a ‘special son’ (Gen. 21: 1-7; 30:22</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25; Judg. 13: 3</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5, 24</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25; 1Sam. 1:1</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6, 19</w:t>
      </w:r>
      <w:r w:rsidR="00DF3AA3" w:rsidRPr="008F5A70">
        <w:rPr>
          <w:rFonts w:ascii="Times New Roman" w:hAnsi="Times New Roman" w:cs="Times New Roman"/>
          <w:sz w:val="24"/>
          <w:szCs w:val="24"/>
        </w:rPr>
        <w:t>‒</w:t>
      </w:r>
      <w:r w:rsidRPr="008F5A70">
        <w:rPr>
          <w:rFonts w:ascii="Times New Roman" w:hAnsi="Times New Roman" w:cs="Times New Roman"/>
          <w:sz w:val="24"/>
          <w:szCs w:val="24"/>
        </w:rPr>
        <w:t xml:space="preserve">28). This special son enjoyed exceptional preference by God and was chosen by Him for a special purpose connected with the deliverance and/or generational continuity of the people of Israel. In some situations, God’s election of a particular son </w:t>
      </w:r>
      <w:r w:rsidRPr="008F5A70">
        <w:rPr>
          <w:rFonts w:ascii="Times New Roman" w:hAnsi="Times New Roman" w:cs="Times New Roman"/>
          <w:sz w:val="24"/>
          <w:szCs w:val="24"/>
        </w:rPr>
        <w:lastRenderedPageBreak/>
        <w:t>was to the detriment of another person or other persons, usually the brothers or relatives of the favoured son.</w:t>
      </w:r>
      <w:r w:rsidRPr="008F5A70">
        <w:rPr>
          <w:rFonts w:ascii="Times New Roman" w:hAnsi="Times New Roman" w:cs="Times New Roman"/>
          <w:sz w:val="24"/>
          <w:szCs w:val="24"/>
          <w:vertAlign w:val="superscript"/>
        </w:rPr>
        <w:footnoteReference w:id="15"/>
      </w:r>
      <w:r w:rsidRPr="008F5A70">
        <w:rPr>
          <w:rFonts w:ascii="Times New Roman" w:hAnsi="Times New Roman" w:cs="Times New Roman"/>
          <w:sz w:val="24"/>
          <w:szCs w:val="24"/>
        </w:rPr>
        <w:t xml:space="preserve"> This situation often led to conflict between the two parties, in which case they were separated by different factors. </w:t>
      </w:r>
    </w:p>
    <w:p w14:paraId="0435085C" w14:textId="6313A250" w:rsidR="00FD215C"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hAnsi="Times New Roman" w:cs="Times New Roman"/>
          <w:sz w:val="24"/>
          <w:szCs w:val="24"/>
        </w:rPr>
        <w:t xml:space="preserve">Based on the motif of wilderness, which is often linked to divine encounter and ‘deliverance’ motif, one may argue that Hagar and Ishmael were heroic characters in the narratives, or that their role in the narrative prefigures God’s deliverance of Israel.  This line of argument has been endorsed by </w:t>
      </w:r>
      <w:proofErr w:type="spellStart"/>
      <w:r w:rsidRPr="008F5A70">
        <w:rPr>
          <w:rFonts w:ascii="Times New Roman" w:hAnsi="Times New Roman" w:cs="Times New Roman"/>
          <w:sz w:val="24"/>
          <w:szCs w:val="24"/>
        </w:rPr>
        <w:t>Dozeman</w:t>
      </w:r>
      <w:proofErr w:type="spellEnd"/>
      <w:r w:rsidR="00CD62CE" w:rsidRPr="008F5A70">
        <w:rPr>
          <w:rFonts w:ascii="Times New Roman" w:hAnsi="Times New Roman" w:cs="Times New Roman"/>
          <w:sz w:val="24"/>
          <w:szCs w:val="24"/>
        </w:rPr>
        <w:t xml:space="preserve"> (1998: 23)</w:t>
      </w:r>
      <w:r w:rsidRPr="008F5A70">
        <w:rPr>
          <w:rFonts w:ascii="Times New Roman" w:hAnsi="Times New Roman" w:cs="Times New Roman"/>
          <w:sz w:val="24"/>
          <w:szCs w:val="24"/>
        </w:rPr>
        <w:t xml:space="preserve"> and Reis</w:t>
      </w:r>
      <w:r w:rsidR="00CD62CE" w:rsidRPr="008F5A70">
        <w:rPr>
          <w:rFonts w:ascii="Times New Roman" w:hAnsi="Times New Roman" w:cs="Times New Roman"/>
          <w:sz w:val="24"/>
          <w:szCs w:val="24"/>
        </w:rPr>
        <w:t xml:space="preserve"> (2002: 103) </w:t>
      </w:r>
      <w:r w:rsidRPr="008F5A70">
        <w:rPr>
          <w:rFonts w:ascii="Times New Roman" w:hAnsi="Times New Roman" w:cs="Times New Roman"/>
          <w:sz w:val="24"/>
          <w:szCs w:val="24"/>
        </w:rPr>
        <w:t xml:space="preserve"> who, from different perspectives, compare Hagar’s experience in the wilderness with the experiences of the heroic figures like Moses and Elijah, and the people of Israel, God’s chosen people. Be that as it may, while we accept that the scene in the wilderness portrays God’s deliverance of, and compassion for Hagar the oppressed, we also maintain that the words used for the birth announcement of Ishmael, prefigures that his place would not be in the household of Abraham but in the wilderness. In line with the above claim, Steinberg</w:t>
      </w:r>
      <w:r w:rsidR="00FD215C" w:rsidRPr="008F5A70">
        <w:rPr>
          <w:rFonts w:ascii="Times New Roman" w:hAnsi="Times New Roman" w:cs="Times New Roman"/>
          <w:sz w:val="24"/>
          <w:szCs w:val="24"/>
        </w:rPr>
        <w:t xml:space="preserve"> (1993: 81)</w:t>
      </w:r>
      <w:r w:rsidRPr="008F5A70">
        <w:rPr>
          <w:rFonts w:ascii="Times New Roman" w:hAnsi="Times New Roman" w:cs="Times New Roman"/>
          <w:sz w:val="24"/>
          <w:szCs w:val="24"/>
        </w:rPr>
        <w:t xml:space="preserve"> refers to Hagar and Ishmael as wilderness people, a reference that distinguishes and distances Ishmael from Isaac.</w:t>
      </w:r>
    </w:p>
    <w:p w14:paraId="473B2E99" w14:textId="733023D8" w:rsidR="00523BF2" w:rsidRPr="008F5A70" w:rsidRDefault="00F9418F" w:rsidP="00074D29">
      <w:pPr>
        <w:spacing w:after="0" w:line="360" w:lineRule="auto"/>
        <w:ind w:firstLine="284"/>
        <w:jc w:val="both"/>
        <w:rPr>
          <w:rFonts w:ascii="Times New Roman" w:hAnsi="Times New Roman" w:cs="Times New Roman"/>
          <w:sz w:val="24"/>
          <w:szCs w:val="24"/>
        </w:rPr>
      </w:pPr>
      <w:r w:rsidRPr="008F5A70">
        <w:rPr>
          <w:rFonts w:ascii="Times New Roman" w:eastAsia="Times New Roman" w:hAnsi="Times New Roman" w:cs="Times New Roman"/>
          <w:sz w:val="24"/>
          <w:szCs w:val="24"/>
          <w:lang w:eastAsia="en-GB"/>
        </w:rPr>
        <w:t>Finally, our analysis shows that the plan of Abraham and Sarah to have a child through Hagar neither enjoys the narrator’s approval nor God’s endorsement. This implies that the concentration on Hagar and Ishmael does not presuppose divine election of Hagar or Ishmael, it rather prefigures, among other things that the place of Ishmael would be in the wilderness.</w:t>
      </w:r>
      <w:bookmarkEnd w:id="51"/>
    </w:p>
    <w:p w14:paraId="18DC178C" w14:textId="77777777" w:rsidR="00CF4CF6" w:rsidRPr="00074D29" w:rsidRDefault="00CF4CF6" w:rsidP="00074D29">
      <w:pPr>
        <w:spacing w:after="0" w:line="360" w:lineRule="auto"/>
        <w:jc w:val="both"/>
        <w:rPr>
          <w:rFonts w:ascii="Times New Roman" w:hAnsi="Times New Roman" w:cs="Times New Roman"/>
          <w:sz w:val="21"/>
          <w:szCs w:val="21"/>
        </w:rPr>
      </w:pPr>
    </w:p>
    <w:p w14:paraId="5B159723" w14:textId="4993D40F" w:rsidR="00F9418F" w:rsidRPr="00D40184" w:rsidRDefault="00F9418F" w:rsidP="00074D29">
      <w:pPr>
        <w:spacing w:before="240" w:after="0" w:line="360" w:lineRule="auto"/>
        <w:ind w:left="2160" w:firstLine="720"/>
        <w:jc w:val="both"/>
        <w:rPr>
          <w:rFonts w:ascii="Times New Roman" w:hAnsi="Times New Roman" w:cs="Times New Roman"/>
          <w:b/>
          <w:bCs/>
          <w:sz w:val="24"/>
          <w:szCs w:val="24"/>
        </w:rPr>
      </w:pPr>
      <w:r w:rsidRPr="00D40184">
        <w:rPr>
          <w:rFonts w:ascii="Times New Roman" w:hAnsi="Times New Roman" w:cs="Times New Roman"/>
          <w:b/>
          <w:bCs/>
          <w:sz w:val="24"/>
          <w:szCs w:val="24"/>
        </w:rPr>
        <w:t>BIBLIOGRAPHY</w:t>
      </w:r>
    </w:p>
    <w:p w14:paraId="13C3F0B0" w14:textId="77777777" w:rsidR="009C3090" w:rsidRPr="00D40184" w:rsidRDefault="009C3090" w:rsidP="00074D29">
      <w:pPr>
        <w:spacing w:after="0" w:line="360" w:lineRule="auto"/>
        <w:jc w:val="both"/>
        <w:rPr>
          <w:rFonts w:ascii="Times New Roman" w:hAnsi="Times New Roman" w:cs="Times New Roman"/>
          <w:sz w:val="24"/>
          <w:szCs w:val="24"/>
        </w:rPr>
      </w:pPr>
    </w:p>
    <w:p w14:paraId="6653ED68" w14:textId="4C166F98" w:rsidR="00F9418F" w:rsidRPr="00D40184" w:rsidRDefault="00F9418F" w:rsidP="00074D29">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Abasili</w:t>
      </w:r>
      <w:proofErr w:type="spellEnd"/>
      <w:r w:rsidRPr="00D40184">
        <w:rPr>
          <w:rFonts w:ascii="Times New Roman" w:hAnsi="Times New Roman" w:cs="Times New Roman"/>
          <w:sz w:val="24"/>
          <w:szCs w:val="24"/>
        </w:rPr>
        <w:t>, A.</w:t>
      </w:r>
      <w:r w:rsidR="00987164" w:rsidRPr="00D40184">
        <w:rPr>
          <w:rFonts w:ascii="Times New Roman" w:hAnsi="Times New Roman" w:cs="Times New Roman"/>
          <w:sz w:val="24"/>
          <w:szCs w:val="24"/>
        </w:rPr>
        <w:t xml:space="preserve"> 2016.</w:t>
      </w:r>
      <w:r w:rsidRPr="00D40184">
        <w:rPr>
          <w:rFonts w:ascii="Times New Roman" w:hAnsi="Times New Roman" w:cs="Times New Roman"/>
          <w:i/>
          <w:iCs/>
          <w:sz w:val="24"/>
          <w:szCs w:val="24"/>
        </w:rPr>
        <w:t xml:space="preserve"> </w:t>
      </w:r>
      <w:r w:rsidR="00987164" w:rsidRPr="00D40184">
        <w:rPr>
          <w:rFonts w:ascii="Times New Roman" w:hAnsi="Times New Roman" w:cs="Times New Roman"/>
          <w:i/>
          <w:iCs/>
          <w:sz w:val="24"/>
          <w:szCs w:val="24"/>
        </w:rPr>
        <w:t xml:space="preserve">The understanding of adultery in the Hebrew Bible: </w:t>
      </w:r>
      <w:r w:rsidR="00E04A5D" w:rsidRPr="00D40184">
        <w:rPr>
          <w:rFonts w:ascii="Times New Roman" w:hAnsi="Times New Roman" w:cs="Times New Roman"/>
          <w:i/>
          <w:iCs/>
          <w:sz w:val="24"/>
          <w:szCs w:val="24"/>
        </w:rPr>
        <w:t>A</w:t>
      </w:r>
      <w:r w:rsidR="00987164" w:rsidRPr="00D40184">
        <w:rPr>
          <w:rFonts w:ascii="Times New Roman" w:hAnsi="Times New Roman" w:cs="Times New Roman"/>
          <w:i/>
          <w:iCs/>
          <w:sz w:val="24"/>
          <w:szCs w:val="24"/>
        </w:rPr>
        <w:t xml:space="preserve"> critical </w:t>
      </w:r>
    </w:p>
    <w:p w14:paraId="3CC7AADD" w14:textId="236952F8" w:rsidR="00F9418F" w:rsidRPr="00D40184" w:rsidRDefault="00987164" w:rsidP="00074D29">
      <w:pPr>
        <w:spacing w:after="0" w:line="360" w:lineRule="auto"/>
        <w:ind w:firstLine="567"/>
        <w:jc w:val="both"/>
        <w:rPr>
          <w:rFonts w:ascii="Times New Roman" w:hAnsi="Times New Roman" w:cs="Times New Roman"/>
          <w:sz w:val="24"/>
          <w:szCs w:val="24"/>
          <w:lang w:val="en-US"/>
        </w:rPr>
      </w:pPr>
      <w:r w:rsidRPr="00D40184">
        <w:rPr>
          <w:rFonts w:ascii="Times New Roman" w:hAnsi="Times New Roman" w:cs="Times New Roman"/>
          <w:i/>
          <w:iCs/>
          <w:sz w:val="24"/>
          <w:szCs w:val="24"/>
        </w:rPr>
        <w:t>survey</w:t>
      </w:r>
      <w:r w:rsidR="00F9418F" w:rsidRPr="00D40184">
        <w:rPr>
          <w:rFonts w:ascii="Times New Roman" w:hAnsi="Times New Roman" w:cs="Times New Roman"/>
          <w:i/>
          <w:iCs/>
          <w:sz w:val="24"/>
          <w:szCs w:val="24"/>
        </w:rPr>
        <w:t>.</w:t>
      </w:r>
      <w:r w:rsidR="00F9418F" w:rsidRPr="00D40184">
        <w:rPr>
          <w:rFonts w:ascii="Times New Roman" w:hAnsi="Times New Roman" w:cs="Times New Roman"/>
          <w:sz w:val="24"/>
          <w:szCs w:val="24"/>
        </w:rPr>
        <w:t xml:space="preserve"> Milton Keynes, UK: Xlibris.</w:t>
      </w:r>
    </w:p>
    <w:p w14:paraId="52F2B255" w14:textId="158882EB" w:rsidR="00F9418F" w:rsidRPr="00D40184" w:rsidRDefault="00F9418F" w:rsidP="00074D29">
      <w:pPr>
        <w:spacing w:after="0" w:line="360" w:lineRule="auto"/>
        <w:jc w:val="both"/>
        <w:rPr>
          <w:rFonts w:ascii="Times New Roman" w:hAnsi="Times New Roman" w:cs="Times New Roman"/>
          <w:sz w:val="24"/>
          <w:szCs w:val="24"/>
          <w:lang w:val="en-US"/>
        </w:rPr>
      </w:pPr>
      <w:r w:rsidRPr="00D40184">
        <w:rPr>
          <w:rFonts w:ascii="Times New Roman" w:hAnsi="Times New Roman" w:cs="Times New Roman"/>
          <w:bCs/>
          <w:sz w:val="24"/>
          <w:szCs w:val="24"/>
        </w:rPr>
        <w:t>Bar-Efrat, S.</w:t>
      </w:r>
      <w:r w:rsidR="00E04A5D" w:rsidRPr="00D40184">
        <w:rPr>
          <w:rFonts w:ascii="Times New Roman" w:hAnsi="Times New Roman" w:cs="Times New Roman"/>
          <w:bCs/>
          <w:sz w:val="24"/>
          <w:szCs w:val="24"/>
        </w:rPr>
        <w:t xml:space="preserve"> 1989.</w:t>
      </w:r>
      <w:r w:rsidRPr="00D40184">
        <w:rPr>
          <w:rFonts w:ascii="Times New Roman" w:hAnsi="Times New Roman" w:cs="Times New Roman"/>
          <w:bCs/>
          <w:sz w:val="24"/>
          <w:szCs w:val="24"/>
        </w:rPr>
        <w:t xml:space="preserve"> </w:t>
      </w:r>
      <w:r w:rsidRPr="00D40184">
        <w:rPr>
          <w:rFonts w:ascii="Times New Roman" w:hAnsi="Times New Roman" w:cs="Times New Roman"/>
          <w:bCs/>
          <w:i/>
          <w:iCs/>
          <w:sz w:val="24"/>
          <w:szCs w:val="24"/>
        </w:rPr>
        <w:t xml:space="preserve">Narrative </w:t>
      </w:r>
      <w:r w:rsidR="00E04A5D" w:rsidRPr="00D40184">
        <w:rPr>
          <w:rFonts w:ascii="Times New Roman" w:hAnsi="Times New Roman" w:cs="Times New Roman"/>
          <w:bCs/>
          <w:i/>
          <w:iCs/>
          <w:sz w:val="24"/>
          <w:szCs w:val="24"/>
        </w:rPr>
        <w:t>a</w:t>
      </w:r>
      <w:r w:rsidRPr="00D40184">
        <w:rPr>
          <w:rFonts w:ascii="Times New Roman" w:hAnsi="Times New Roman" w:cs="Times New Roman"/>
          <w:bCs/>
          <w:i/>
          <w:iCs/>
          <w:sz w:val="24"/>
          <w:szCs w:val="24"/>
        </w:rPr>
        <w:t>rt in the Bible</w:t>
      </w:r>
      <w:r w:rsidRPr="00D40184">
        <w:rPr>
          <w:rFonts w:ascii="Times New Roman" w:hAnsi="Times New Roman" w:cs="Times New Roman"/>
          <w:bCs/>
          <w:sz w:val="24"/>
          <w:szCs w:val="24"/>
        </w:rPr>
        <w:t>. Georgia: Almond</w:t>
      </w:r>
      <w:r w:rsidR="00E04A5D" w:rsidRPr="00D40184">
        <w:rPr>
          <w:rFonts w:ascii="Times New Roman" w:hAnsi="Times New Roman" w:cs="Times New Roman"/>
          <w:bCs/>
          <w:sz w:val="24"/>
          <w:szCs w:val="24"/>
        </w:rPr>
        <w:t>.</w:t>
      </w:r>
      <w:r w:rsidRPr="00D40184">
        <w:rPr>
          <w:rFonts w:ascii="Times New Roman" w:hAnsi="Times New Roman" w:cs="Times New Roman"/>
          <w:bCs/>
          <w:sz w:val="24"/>
          <w:szCs w:val="24"/>
        </w:rPr>
        <w:t xml:space="preserve"> </w:t>
      </w:r>
    </w:p>
    <w:p w14:paraId="43B03CBF" w14:textId="2C654FA3" w:rsidR="00F9418F" w:rsidRPr="00D40184" w:rsidRDefault="00F9418F" w:rsidP="00074D29">
      <w:pPr>
        <w:spacing w:after="0" w:line="360" w:lineRule="auto"/>
        <w:jc w:val="both"/>
        <w:rPr>
          <w:rFonts w:ascii="Times New Roman" w:hAnsi="Times New Roman" w:cs="Times New Roman"/>
          <w:bCs/>
          <w:sz w:val="24"/>
          <w:szCs w:val="24"/>
        </w:rPr>
      </w:pPr>
      <w:r w:rsidRPr="00D40184">
        <w:rPr>
          <w:rFonts w:ascii="Times New Roman" w:hAnsi="Times New Roman" w:cs="Times New Roman"/>
          <w:bCs/>
          <w:sz w:val="24"/>
          <w:szCs w:val="24"/>
        </w:rPr>
        <w:t>Berlin, A.</w:t>
      </w:r>
      <w:r w:rsidR="00E04A5D" w:rsidRPr="00D40184">
        <w:rPr>
          <w:rFonts w:ascii="Times New Roman" w:hAnsi="Times New Roman" w:cs="Times New Roman"/>
          <w:bCs/>
          <w:sz w:val="24"/>
          <w:szCs w:val="24"/>
        </w:rPr>
        <w:t xml:space="preserve"> 1983.</w:t>
      </w:r>
      <w:r w:rsidRPr="00D40184">
        <w:rPr>
          <w:rFonts w:ascii="Times New Roman" w:hAnsi="Times New Roman" w:cs="Times New Roman"/>
          <w:bCs/>
          <w:sz w:val="24"/>
          <w:szCs w:val="24"/>
        </w:rPr>
        <w:t xml:space="preserve"> </w:t>
      </w:r>
      <w:r w:rsidRPr="00D40184">
        <w:rPr>
          <w:rFonts w:ascii="Times New Roman" w:hAnsi="Times New Roman" w:cs="Times New Roman"/>
          <w:bCs/>
          <w:i/>
          <w:iCs/>
          <w:sz w:val="24"/>
          <w:szCs w:val="24"/>
        </w:rPr>
        <w:t xml:space="preserve">Poetics and </w:t>
      </w:r>
      <w:r w:rsidR="00E04A5D" w:rsidRPr="00D40184">
        <w:rPr>
          <w:rFonts w:ascii="Times New Roman" w:hAnsi="Times New Roman" w:cs="Times New Roman"/>
          <w:bCs/>
          <w:i/>
          <w:iCs/>
          <w:sz w:val="24"/>
          <w:szCs w:val="24"/>
        </w:rPr>
        <w:t>i</w:t>
      </w:r>
      <w:r w:rsidRPr="00D40184">
        <w:rPr>
          <w:rFonts w:ascii="Times New Roman" w:hAnsi="Times New Roman" w:cs="Times New Roman"/>
          <w:bCs/>
          <w:i/>
          <w:iCs/>
          <w:sz w:val="24"/>
          <w:szCs w:val="24"/>
        </w:rPr>
        <w:t xml:space="preserve">nterpretation of </w:t>
      </w:r>
      <w:r w:rsidR="00E04A5D" w:rsidRPr="00D40184">
        <w:rPr>
          <w:rFonts w:ascii="Times New Roman" w:hAnsi="Times New Roman" w:cs="Times New Roman"/>
          <w:bCs/>
          <w:i/>
          <w:iCs/>
          <w:sz w:val="24"/>
          <w:szCs w:val="24"/>
        </w:rPr>
        <w:t>b</w:t>
      </w:r>
      <w:r w:rsidRPr="00D40184">
        <w:rPr>
          <w:rFonts w:ascii="Times New Roman" w:hAnsi="Times New Roman" w:cs="Times New Roman"/>
          <w:bCs/>
          <w:i/>
          <w:iCs/>
          <w:sz w:val="24"/>
          <w:szCs w:val="24"/>
        </w:rPr>
        <w:t xml:space="preserve">iblical </w:t>
      </w:r>
      <w:r w:rsidR="00E04A5D" w:rsidRPr="00D40184">
        <w:rPr>
          <w:rFonts w:ascii="Times New Roman" w:hAnsi="Times New Roman" w:cs="Times New Roman"/>
          <w:bCs/>
          <w:i/>
          <w:iCs/>
          <w:sz w:val="24"/>
          <w:szCs w:val="24"/>
        </w:rPr>
        <w:t>n</w:t>
      </w:r>
      <w:r w:rsidRPr="00D40184">
        <w:rPr>
          <w:rFonts w:ascii="Times New Roman" w:hAnsi="Times New Roman" w:cs="Times New Roman"/>
          <w:bCs/>
          <w:i/>
          <w:iCs/>
          <w:sz w:val="24"/>
          <w:szCs w:val="24"/>
        </w:rPr>
        <w:t>arrative</w:t>
      </w:r>
      <w:r w:rsidRPr="00D40184">
        <w:rPr>
          <w:rFonts w:ascii="Times New Roman" w:hAnsi="Times New Roman" w:cs="Times New Roman"/>
          <w:bCs/>
          <w:sz w:val="24"/>
          <w:szCs w:val="24"/>
        </w:rPr>
        <w:t>. Sheffield: Almond</w:t>
      </w:r>
      <w:r w:rsidR="00E04A5D" w:rsidRPr="00D40184">
        <w:rPr>
          <w:rFonts w:ascii="Times New Roman" w:hAnsi="Times New Roman" w:cs="Times New Roman"/>
          <w:bCs/>
          <w:sz w:val="24"/>
          <w:szCs w:val="24"/>
        </w:rPr>
        <w:t>.</w:t>
      </w:r>
      <w:r w:rsidRPr="00D40184">
        <w:rPr>
          <w:rFonts w:ascii="Times New Roman" w:hAnsi="Times New Roman" w:cs="Times New Roman"/>
          <w:bCs/>
          <w:sz w:val="24"/>
          <w:szCs w:val="24"/>
        </w:rPr>
        <w:t xml:space="preserve"> </w:t>
      </w:r>
    </w:p>
    <w:p w14:paraId="3882F430" w14:textId="7CDBA872" w:rsidR="00F34B53"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Brayford</w:t>
      </w:r>
      <w:proofErr w:type="spellEnd"/>
      <w:r w:rsidRPr="00D40184">
        <w:rPr>
          <w:rFonts w:ascii="Times New Roman" w:hAnsi="Times New Roman" w:cs="Times New Roman"/>
          <w:sz w:val="24"/>
          <w:szCs w:val="24"/>
        </w:rPr>
        <w:t>, S.</w:t>
      </w:r>
      <w:r w:rsidR="00E04A5D" w:rsidRPr="00D40184">
        <w:rPr>
          <w:rFonts w:ascii="Times New Roman" w:hAnsi="Times New Roman" w:cs="Times New Roman"/>
          <w:sz w:val="24"/>
          <w:szCs w:val="24"/>
        </w:rPr>
        <w:t xml:space="preserve"> 2007.</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Genesis</w:t>
      </w:r>
      <w:r w:rsidRPr="00D40184">
        <w:rPr>
          <w:rFonts w:ascii="Times New Roman" w:hAnsi="Times New Roman" w:cs="Times New Roman"/>
          <w:sz w:val="24"/>
          <w:szCs w:val="24"/>
        </w:rPr>
        <w:t>. Septuagint Commentary Series. Leiden: Brill</w:t>
      </w:r>
      <w:r w:rsidR="00E04A5D"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2409A473" w14:textId="0F3B792E"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Brewer-</w:t>
      </w:r>
      <w:proofErr w:type="spellStart"/>
      <w:r w:rsidRPr="00D40184">
        <w:rPr>
          <w:rFonts w:ascii="Times New Roman" w:hAnsi="Times New Roman" w:cs="Times New Roman"/>
          <w:sz w:val="24"/>
          <w:szCs w:val="24"/>
        </w:rPr>
        <w:t>Boydston</w:t>
      </w:r>
      <w:proofErr w:type="spellEnd"/>
      <w:r w:rsidRPr="00D40184">
        <w:rPr>
          <w:rFonts w:ascii="Times New Roman" w:hAnsi="Times New Roman" w:cs="Times New Roman"/>
          <w:sz w:val="24"/>
          <w:szCs w:val="24"/>
        </w:rPr>
        <w:t>, G.</w:t>
      </w:r>
      <w:r w:rsidR="00E04A5D" w:rsidRPr="00D40184">
        <w:rPr>
          <w:rFonts w:ascii="Times New Roman" w:hAnsi="Times New Roman" w:cs="Times New Roman"/>
          <w:sz w:val="24"/>
          <w:szCs w:val="24"/>
        </w:rPr>
        <w:t xml:space="preserve"> 2018.</w:t>
      </w:r>
      <w:r w:rsidRPr="00D40184">
        <w:rPr>
          <w:rFonts w:ascii="Times New Roman" w:hAnsi="Times New Roman" w:cs="Times New Roman"/>
          <w:sz w:val="24"/>
          <w:szCs w:val="24"/>
        </w:rPr>
        <w:t xml:space="preserve"> </w:t>
      </w:r>
      <w:bookmarkStart w:id="52" w:name="_Hlk26970620"/>
      <w:r w:rsidRPr="00D40184">
        <w:rPr>
          <w:rFonts w:ascii="Times New Roman" w:hAnsi="Times New Roman" w:cs="Times New Roman"/>
          <w:sz w:val="24"/>
          <w:szCs w:val="24"/>
        </w:rPr>
        <w:t xml:space="preserve">Sarah the </w:t>
      </w:r>
      <w:proofErr w:type="spellStart"/>
      <w:r w:rsidR="00E04A5D" w:rsidRPr="00D40184">
        <w:rPr>
          <w:rFonts w:ascii="Times New Roman" w:hAnsi="Times New Roman" w:cs="Times New Roman"/>
          <w:sz w:val="24"/>
          <w:szCs w:val="24"/>
        </w:rPr>
        <w:t>g</w:t>
      </w:r>
      <w:r w:rsidRPr="00D40184">
        <w:rPr>
          <w:rFonts w:ascii="Times New Roman" w:hAnsi="Times New Roman" w:cs="Times New Roman"/>
          <w:sz w:val="24"/>
          <w:szCs w:val="24"/>
        </w:rPr>
        <w:t>evirah</w:t>
      </w:r>
      <w:proofErr w:type="spellEnd"/>
      <w:r w:rsidRPr="00D40184">
        <w:rPr>
          <w:rFonts w:ascii="Times New Roman" w:hAnsi="Times New Roman" w:cs="Times New Roman"/>
          <w:sz w:val="24"/>
          <w:szCs w:val="24"/>
        </w:rPr>
        <w:t xml:space="preserve">: A </w:t>
      </w:r>
      <w:r w:rsidR="00E04A5D" w:rsidRPr="00D40184">
        <w:rPr>
          <w:rFonts w:ascii="Times New Roman" w:hAnsi="Times New Roman" w:cs="Times New Roman"/>
          <w:sz w:val="24"/>
          <w:szCs w:val="24"/>
        </w:rPr>
        <w:t>c</w:t>
      </w:r>
      <w:r w:rsidRPr="00D40184">
        <w:rPr>
          <w:rFonts w:ascii="Times New Roman" w:hAnsi="Times New Roman" w:cs="Times New Roman"/>
          <w:sz w:val="24"/>
          <w:szCs w:val="24"/>
        </w:rPr>
        <w:t xml:space="preserve">omparison of Sarah and the </w:t>
      </w:r>
      <w:r w:rsidR="00E04A5D" w:rsidRPr="00D40184">
        <w:rPr>
          <w:rFonts w:ascii="Times New Roman" w:hAnsi="Times New Roman" w:cs="Times New Roman"/>
          <w:sz w:val="24"/>
          <w:szCs w:val="24"/>
        </w:rPr>
        <w:t>q</w:t>
      </w:r>
      <w:r w:rsidRPr="00D40184">
        <w:rPr>
          <w:rFonts w:ascii="Times New Roman" w:hAnsi="Times New Roman" w:cs="Times New Roman"/>
          <w:sz w:val="24"/>
          <w:szCs w:val="24"/>
        </w:rPr>
        <w:t xml:space="preserve">ueen </w:t>
      </w:r>
    </w:p>
    <w:p w14:paraId="20F6965D" w14:textId="1CAA3801" w:rsidR="00F9418F" w:rsidRPr="00D40184" w:rsidRDefault="00E04A5D" w:rsidP="00074D29">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sz w:val="24"/>
          <w:szCs w:val="24"/>
        </w:rPr>
        <w:lastRenderedPageBreak/>
        <w:t>m</w:t>
      </w:r>
      <w:r w:rsidR="00F9418F" w:rsidRPr="00D40184">
        <w:rPr>
          <w:rFonts w:ascii="Times New Roman" w:hAnsi="Times New Roman" w:cs="Times New Roman"/>
          <w:sz w:val="24"/>
          <w:szCs w:val="24"/>
        </w:rPr>
        <w:t xml:space="preserve">others, of </w:t>
      </w:r>
      <w:r w:rsidR="00C35DFD" w:rsidRPr="00D40184">
        <w:rPr>
          <w:rFonts w:ascii="Times New Roman" w:hAnsi="Times New Roman" w:cs="Times New Roman"/>
          <w:sz w:val="24"/>
          <w:szCs w:val="24"/>
        </w:rPr>
        <w:t>m</w:t>
      </w:r>
      <w:r w:rsidR="00F9418F" w:rsidRPr="00D40184">
        <w:rPr>
          <w:rFonts w:ascii="Times New Roman" w:hAnsi="Times New Roman" w:cs="Times New Roman"/>
          <w:sz w:val="24"/>
          <w:szCs w:val="24"/>
        </w:rPr>
        <w:t xml:space="preserve">atriarchs in the </w:t>
      </w:r>
      <w:r w:rsidRPr="00D40184">
        <w:rPr>
          <w:rFonts w:ascii="Times New Roman" w:hAnsi="Times New Roman" w:cs="Times New Roman"/>
          <w:sz w:val="24"/>
          <w:szCs w:val="24"/>
        </w:rPr>
        <w:t>d</w:t>
      </w:r>
      <w:r w:rsidR="00F9418F" w:rsidRPr="00D40184">
        <w:rPr>
          <w:rFonts w:ascii="Times New Roman" w:hAnsi="Times New Roman" w:cs="Times New Roman"/>
          <w:sz w:val="24"/>
          <w:szCs w:val="24"/>
        </w:rPr>
        <w:t xml:space="preserve">ynasty </w:t>
      </w:r>
      <w:r w:rsidRPr="00D40184">
        <w:rPr>
          <w:rFonts w:ascii="Times New Roman" w:hAnsi="Times New Roman" w:cs="Times New Roman"/>
          <w:sz w:val="24"/>
          <w:szCs w:val="24"/>
        </w:rPr>
        <w:t>s</w:t>
      </w:r>
      <w:r w:rsidR="00F9418F" w:rsidRPr="00D40184">
        <w:rPr>
          <w:rFonts w:ascii="Times New Roman" w:hAnsi="Times New Roman" w:cs="Times New Roman"/>
          <w:sz w:val="24"/>
          <w:szCs w:val="24"/>
        </w:rPr>
        <w:t xml:space="preserve">uccession of </w:t>
      </w:r>
      <w:r w:rsidRPr="00D40184">
        <w:rPr>
          <w:rFonts w:ascii="Times New Roman" w:hAnsi="Times New Roman" w:cs="Times New Roman"/>
          <w:sz w:val="24"/>
          <w:szCs w:val="24"/>
        </w:rPr>
        <w:t>s</w:t>
      </w:r>
      <w:r w:rsidR="00F9418F" w:rsidRPr="00D40184">
        <w:rPr>
          <w:rFonts w:ascii="Times New Roman" w:hAnsi="Times New Roman" w:cs="Times New Roman"/>
          <w:sz w:val="24"/>
          <w:szCs w:val="24"/>
        </w:rPr>
        <w:t xml:space="preserve">ons and </w:t>
      </w:r>
      <w:r w:rsidRPr="00D40184">
        <w:rPr>
          <w:rFonts w:ascii="Times New Roman" w:hAnsi="Times New Roman" w:cs="Times New Roman"/>
          <w:sz w:val="24"/>
          <w:szCs w:val="24"/>
        </w:rPr>
        <w:t>n</w:t>
      </w:r>
      <w:r w:rsidR="00F9418F" w:rsidRPr="00D40184">
        <w:rPr>
          <w:rFonts w:ascii="Times New Roman" w:hAnsi="Times New Roman" w:cs="Times New Roman"/>
          <w:sz w:val="24"/>
          <w:szCs w:val="24"/>
        </w:rPr>
        <w:t>ations</w:t>
      </w:r>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bookmarkEnd w:id="52"/>
      <w:r w:rsidR="00F9418F" w:rsidRPr="00D40184">
        <w:rPr>
          <w:rFonts w:ascii="Times New Roman" w:hAnsi="Times New Roman" w:cs="Times New Roman"/>
          <w:i/>
          <w:iCs/>
          <w:sz w:val="24"/>
          <w:szCs w:val="24"/>
        </w:rPr>
        <w:t xml:space="preserve">Review </w:t>
      </w:r>
    </w:p>
    <w:p w14:paraId="2EF3254F" w14:textId="7D3760CD"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and Expositor</w:t>
      </w:r>
      <w:r w:rsidRPr="00D40184">
        <w:rPr>
          <w:rFonts w:ascii="Times New Roman" w:hAnsi="Times New Roman" w:cs="Times New Roman"/>
          <w:sz w:val="24"/>
          <w:szCs w:val="24"/>
        </w:rPr>
        <w:t xml:space="preserve"> 115(</w:t>
      </w:r>
      <w:r w:rsidR="0047081A" w:rsidRPr="00D40184">
        <w:rPr>
          <w:rFonts w:ascii="Times New Roman" w:hAnsi="Times New Roman" w:cs="Times New Roman"/>
          <w:sz w:val="24"/>
          <w:szCs w:val="24"/>
        </w:rPr>
        <w:t>4</w:t>
      </w:r>
      <w:r w:rsidRPr="00D40184">
        <w:rPr>
          <w:rFonts w:ascii="Times New Roman" w:hAnsi="Times New Roman" w:cs="Times New Roman"/>
          <w:sz w:val="24"/>
          <w:szCs w:val="24"/>
        </w:rPr>
        <w:t>): 500</w:t>
      </w:r>
      <w:r w:rsidR="00C35DFD" w:rsidRPr="00D40184">
        <w:rPr>
          <w:rFonts w:ascii="Times New Roman" w:hAnsi="Times New Roman" w:cs="Times New Roman"/>
          <w:sz w:val="24"/>
          <w:szCs w:val="24"/>
        </w:rPr>
        <w:t>‒</w:t>
      </w:r>
      <w:r w:rsidRPr="00D40184">
        <w:rPr>
          <w:rFonts w:ascii="Times New Roman" w:hAnsi="Times New Roman" w:cs="Times New Roman"/>
          <w:sz w:val="24"/>
          <w:szCs w:val="24"/>
        </w:rPr>
        <w:t>512.</w:t>
      </w:r>
    </w:p>
    <w:p w14:paraId="40EB1207" w14:textId="0D2B30DD"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Campbell, A</w:t>
      </w:r>
      <w:r w:rsidR="00F95B6A" w:rsidRPr="00D40184">
        <w:rPr>
          <w:rFonts w:ascii="Times New Roman" w:hAnsi="Times New Roman" w:cs="Times New Roman"/>
          <w:sz w:val="24"/>
          <w:szCs w:val="24"/>
        </w:rPr>
        <w:t>.</w:t>
      </w:r>
      <w:r w:rsidRPr="00D40184">
        <w:rPr>
          <w:rFonts w:ascii="Times New Roman" w:hAnsi="Times New Roman" w:cs="Times New Roman"/>
          <w:sz w:val="24"/>
          <w:szCs w:val="24"/>
        </w:rPr>
        <w:t xml:space="preserve"> F. and O’ Brien,</w:t>
      </w:r>
      <w:r w:rsidR="00F95B6A" w:rsidRPr="00D40184">
        <w:rPr>
          <w:rFonts w:ascii="Times New Roman" w:hAnsi="Times New Roman" w:cs="Times New Roman"/>
          <w:sz w:val="24"/>
          <w:szCs w:val="24"/>
        </w:rPr>
        <w:t xml:space="preserve"> M. A. 1993. </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Sources of the </w:t>
      </w:r>
      <w:r w:rsidR="00F95B6A" w:rsidRPr="00D40184">
        <w:rPr>
          <w:rFonts w:ascii="Times New Roman" w:hAnsi="Times New Roman" w:cs="Times New Roman"/>
          <w:i/>
          <w:iCs/>
          <w:sz w:val="24"/>
          <w:szCs w:val="24"/>
        </w:rPr>
        <w:t>Pentateuch</w:t>
      </w:r>
      <w:r w:rsidRPr="00D40184">
        <w:rPr>
          <w:rFonts w:ascii="Times New Roman" w:hAnsi="Times New Roman" w:cs="Times New Roman"/>
          <w:i/>
          <w:iCs/>
          <w:sz w:val="24"/>
          <w:szCs w:val="24"/>
        </w:rPr>
        <w:t xml:space="preserve">: Texts, </w:t>
      </w:r>
    </w:p>
    <w:p w14:paraId="151F7794" w14:textId="7D40F35D" w:rsidR="00F9418F" w:rsidRPr="00D40184" w:rsidRDefault="00F95B6A" w:rsidP="00074D29">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i/>
          <w:iCs/>
          <w:sz w:val="24"/>
          <w:szCs w:val="24"/>
        </w:rPr>
        <w:t>i</w:t>
      </w:r>
      <w:r w:rsidR="00F9418F" w:rsidRPr="00D40184">
        <w:rPr>
          <w:rFonts w:ascii="Times New Roman" w:hAnsi="Times New Roman" w:cs="Times New Roman"/>
          <w:i/>
          <w:iCs/>
          <w:sz w:val="24"/>
          <w:szCs w:val="24"/>
        </w:rPr>
        <w:t xml:space="preserve">ntroductions, </w:t>
      </w:r>
      <w:r w:rsidRPr="00D40184">
        <w:rPr>
          <w:rFonts w:ascii="Times New Roman" w:hAnsi="Times New Roman" w:cs="Times New Roman"/>
          <w:i/>
          <w:iCs/>
          <w:sz w:val="24"/>
          <w:szCs w:val="24"/>
        </w:rPr>
        <w:t>a</w:t>
      </w:r>
      <w:r w:rsidR="00F9418F" w:rsidRPr="00D40184">
        <w:rPr>
          <w:rFonts w:ascii="Times New Roman" w:hAnsi="Times New Roman" w:cs="Times New Roman"/>
          <w:i/>
          <w:iCs/>
          <w:sz w:val="24"/>
          <w:szCs w:val="24"/>
        </w:rPr>
        <w:t>nnotations</w:t>
      </w:r>
      <w:r w:rsidR="00F9418F" w:rsidRPr="00D40184">
        <w:rPr>
          <w:rFonts w:ascii="Times New Roman" w:hAnsi="Times New Roman" w:cs="Times New Roman"/>
          <w:sz w:val="24"/>
          <w:szCs w:val="24"/>
        </w:rPr>
        <w:t>. Minneapolis: Fortress</w:t>
      </w:r>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p>
    <w:p w14:paraId="733B24DB" w14:textId="244288AA"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Chung, I.</w:t>
      </w:r>
      <w:r w:rsidR="00F95B6A" w:rsidRPr="00D40184">
        <w:rPr>
          <w:rFonts w:ascii="Times New Roman" w:hAnsi="Times New Roman" w:cs="Times New Roman"/>
          <w:sz w:val="24"/>
          <w:szCs w:val="24"/>
        </w:rPr>
        <w:t xml:space="preserve"> 2017.</w:t>
      </w:r>
      <w:r w:rsidRPr="00D40184">
        <w:rPr>
          <w:rFonts w:ascii="Times New Roman" w:hAnsi="Times New Roman" w:cs="Times New Roman"/>
          <w:sz w:val="24"/>
          <w:szCs w:val="24"/>
        </w:rPr>
        <w:t xml:space="preserve"> Hagar and Ishmael in </w:t>
      </w:r>
      <w:r w:rsidR="00F95B6A" w:rsidRPr="00D40184">
        <w:rPr>
          <w:rFonts w:ascii="Times New Roman" w:hAnsi="Times New Roman" w:cs="Times New Roman"/>
          <w:sz w:val="24"/>
          <w:szCs w:val="24"/>
        </w:rPr>
        <w:t>l</w:t>
      </w:r>
      <w:r w:rsidRPr="00D40184">
        <w:rPr>
          <w:rFonts w:ascii="Times New Roman" w:hAnsi="Times New Roman" w:cs="Times New Roman"/>
          <w:sz w:val="24"/>
          <w:szCs w:val="24"/>
        </w:rPr>
        <w:t xml:space="preserve">ight of Abraham and Isaac: Reading Gen. </w:t>
      </w:r>
    </w:p>
    <w:p w14:paraId="44FB110E" w14:textId="2C7ABCC7"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21:8-21 and Gen. 22:1-19 as a </w:t>
      </w:r>
      <w:r w:rsidR="00F95B6A" w:rsidRPr="00D40184">
        <w:rPr>
          <w:rFonts w:ascii="Times New Roman" w:hAnsi="Times New Roman" w:cs="Times New Roman"/>
          <w:sz w:val="24"/>
          <w:szCs w:val="24"/>
        </w:rPr>
        <w:t>d</w:t>
      </w:r>
      <w:r w:rsidRPr="00D40184">
        <w:rPr>
          <w:rFonts w:ascii="Times New Roman" w:hAnsi="Times New Roman" w:cs="Times New Roman"/>
          <w:sz w:val="24"/>
          <w:szCs w:val="24"/>
        </w:rPr>
        <w:t>ialogue</w:t>
      </w:r>
      <w:r w:rsidR="007B7A4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The Expository Times </w:t>
      </w:r>
      <w:r w:rsidRPr="00D40184">
        <w:rPr>
          <w:rFonts w:ascii="Times New Roman" w:hAnsi="Times New Roman" w:cs="Times New Roman"/>
          <w:sz w:val="24"/>
          <w:szCs w:val="24"/>
        </w:rPr>
        <w:t>128</w:t>
      </w:r>
      <w:r w:rsidR="007B7A4A" w:rsidRPr="00D40184">
        <w:rPr>
          <w:rFonts w:ascii="Times New Roman" w:hAnsi="Times New Roman" w:cs="Times New Roman"/>
          <w:sz w:val="24"/>
          <w:szCs w:val="24"/>
        </w:rPr>
        <w:t>(12): 573</w:t>
      </w:r>
      <w:r w:rsidR="00C35DFD" w:rsidRPr="00D40184">
        <w:rPr>
          <w:rFonts w:ascii="Times New Roman" w:hAnsi="Times New Roman" w:cs="Times New Roman"/>
          <w:sz w:val="24"/>
          <w:szCs w:val="24"/>
        </w:rPr>
        <w:t>‒</w:t>
      </w:r>
      <w:r w:rsidR="007B7A4A" w:rsidRPr="00D40184">
        <w:rPr>
          <w:rFonts w:ascii="Times New Roman" w:hAnsi="Times New Roman" w:cs="Times New Roman"/>
          <w:sz w:val="24"/>
          <w:szCs w:val="24"/>
        </w:rPr>
        <w:t>582.</w:t>
      </w:r>
    </w:p>
    <w:p w14:paraId="6ECA1FFF" w14:textId="54A7A2C7"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Coats, G</w:t>
      </w:r>
      <w:r w:rsidR="007B7A4A" w:rsidRPr="00D40184">
        <w:rPr>
          <w:rFonts w:ascii="Times New Roman" w:hAnsi="Times New Roman" w:cs="Times New Roman"/>
          <w:sz w:val="24"/>
          <w:szCs w:val="24"/>
        </w:rPr>
        <w:t>.</w:t>
      </w:r>
      <w:r w:rsidRPr="00D40184">
        <w:rPr>
          <w:rFonts w:ascii="Times New Roman" w:hAnsi="Times New Roman" w:cs="Times New Roman"/>
          <w:sz w:val="24"/>
          <w:szCs w:val="24"/>
        </w:rPr>
        <w:t xml:space="preserve"> W.</w:t>
      </w:r>
      <w:r w:rsidR="007B7A4A" w:rsidRPr="00D40184">
        <w:rPr>
          <w:rFonts w:ascii="Times New Roman" w:hAnsi="Times New Roman" w:cs="Times New Roman"/>
          <w:sz w:val="24"/>
          <w:szCs w:val="24"/>
        </w:rPr>
        <w:t xml:space="preserve"> 1983.</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Genesis, with an </w:t>
      </w:r>
      <w:r w:rsidR="007B7A4A" w:rsidRPr="00D40184">
        <w:rPr>
          <w:rFonts w:ascii="Times New Roman" w:hAnsi="Times New Roman" w:cs="Times New Roman"/>
          <w:i/>
          <w:iCs/>
          <w:sz w:val="24"/>
          <w:szCs w:val="24"/>
        </w:rPr>
        <w:t>i</w:t>
      </w:r>
      <w:r w:rsidRPr="00D40184">
        <w:rPr>
          <w:rFonts w:ascii="Times New Roman" w:hAnsi="Times New Roman" w:cs="Times New Roman"/>
          <w:i/>
          <w:iCs/>
          <w:sz w:val="24"/>
          <w:szCs w:val="24"/>
        </w:rPr>
        <w:t xml:space="preserve">ntroduction to </w:t>
      </w:r>
      <w:r w:rsidR="007B7A4A" w:rsidRPr="00D40184">
        <w:rPr>
          <w:rFonts w:ascii="Times New Roman" w:hAnsi="Times New Roman" w:cs="Times New Roman"/>
          <w:i/>
          <w:iCs/>
          <w:sz w:val="24"/>
          <w:szCs w:val="24"/>
        </w:rPr>
        <w:t>n</w:t>
      </w:r>
      <w:r w:rsidRPr="00D40184">
        <w:rPr>
          <w:rFonts w:ascii="Times New Roman" w:hAnsi="Times New Roman" w:cs="Times New Roman"/>
          <w:i/>
          <w:iCs/>
          <w:sz w:val="24"/>
          <w:szCs w:val="24"/>
        </w:rPr>
        <w:t xml:space="preserve">arrative </w:t>
      </w:r>
      <w:r w:rsidR="007B7A4A" w:rsidRPr="00D40184">
        <w:rPr>
          <w:rFonts w:ascii="Times New Roman" w:hAnsi="Times New Roman" w:cs="Times New Roman"/>
          <w:i/>
          <w:iCs/>
          <w:sz w:val="24"/>
          <w:szCs w:val="24"/>
        </w:rPr>
        <w:t>l</w:t>
      </w:r>
      <w:r w:rsidRPr="00D40184">
        <w:rPr>
          <w:rFonts w:ascii="Times New Roman" w:hAnsi="Times New Roman" w:cs="Times New Roman"/>
          <w:i/>
          <w:iCs/>
          <w:sz w:val="24"/>
          <w:szCs w:val="24"/>
        </w:rPr>
        <w:t>iterature.</w:t>
      </w:r>
      <w:r w:rsidRPr="00D40184">
        <w:rPr>
          <w:rFonts w:ascii="Times New Roman" w:hAnsi="Times New Roman" w:cs="Times New Roman"/>
          <w:sz w:val="24"/>
          <w:szCs w:val="24"/>
        </w:rPr>
        <w:t xml:space="preserve"> Grand </w:t>
      </w:r>
    </w:p>
    <w:p w14:paraId="5B3A78A4" w14:textId="685B0C20"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Rapids, MI: William B. Eerdmans</w:t>
      </w:r>
      <w:r w:rsidR="007B7A4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6D3300EB" w14:textId="55C4FAF4"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 xml:space="preserve">De Vries, S. J. </w:t>
      </w:r>
      <w:r w:rsidR="00590E3C" w:rsidRPr="00D40184">
        <w:rPr>
          <w:rFonts w:ascii="Times New Roman" w:hAnsi="Times New Roman" w:cs="Times New Roman"/>
          <w:sz w:val="24"/>
          <w:szCs w:val="24"/>
        </w:rPr>
        <w:t>1962.</w:t>
      </w:r>
      <w:r w:rsidRPr="00D40184">
        <w:rPr>
          <w:rFonts w:ascii="Times New Roman" w:hAnsi="Times New Roman" w:cs="Times New Roman"/>
          <w:sz w:val="24"/>
          <w:szCs w:val="24"/>
        </w:rPr>
        <w:t xml:space="preserve"> Sarah</w:t>
      </w:r>
      <w:r w:rsidR="00590E3C"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The </w:t>
      </w:r>
      <w:r w:rsidR="002504B8" w:rsidRPr="00D40184">
        <w:rPr>
          <w:rFonts w:ascii="Times New Roman" w:hAnsi="Times New Roman" w:cs="Times New Roman"/>
          <w:i/>
          <w:iCs/>
          <w:sz w:val="24"/>
          <w:szCs w:val="24"/>
        </w:rPr>
        <w:t>i</w:t>
      </w:r>
      <w:r w:rsidRPr="00D40184">
        <w:rPr>
          <w:rFonts w:ascii="Times New Roman" w:hAnsi="Times New Roman" w:cs="Times New Roman"/>
          <w:i/>
          <w:iCs/>
          <w:sz w:val="24"/>
          <w:szCs w:val="24"/>
        </w:rPr>
        <w:t xml:space="preserve">nterpreter’s </w:t>
      </w:r>
      <w:r w:rsidR="002504B8" w:rsidRPr="00D40184">
        <w:rPr>
          <w:rFonts w:ascii="Times New Roman" w:hAnsi="Times New Roman" w:cs="Times New Roman"/>
          <w:i/>
          <w:iCs/>
          <w:sz w:val="24"/>
          <w:szCs w:val="24"/>
        </w:rPr>
        <w:t>d</w:t>
      </w:r>
      <w:r w:rsidRPr="00D40184">
        <w:rPr>
          <w:rFonts w:ascii="Times New Roman" w:hAnsi="Times New Roman" w:cs="Times New Roman"/>
          <w:i/>
          <w:iCs/>
          <w:sz w:val="24"/>
          <w:szCs w:val="24"/>
        </w:rPr>
        <w:t>ictionary of the Bible</w:t>
      </w:r>
      <w:r w:rsidRPr="00D40184">
        <w:rPr>
          <w:rFonts w:ascii="Times New Roman" w:hAnsi="Times New Roman" w:cs="Times New Roman"/>
          <w:sz w:val="24"/>
          <w:szCs w:val="24"/>
        </w:rPr>
        <w:t xml:space="preserve">: </w:t>
      </w:r>
      <w:r w:rsidR="00F34B53" w:rsidRPr="00D40184">
        <w:rPr>
          <w:rFonts w:ascii="Times New Roman" w:hAnsi="Times New Roman" w:cs="Times New Roman"/>
          <w:sz w:val="24"/>
          <w:szCs w:val="24"/>
        </w:rPr>
        <w:t xml:space="preserve">219-220. </w:t>
      </w:r>
    </w:p>
    <w:p w14:paraId="0737FB99" w14:textId="56D6BB7D"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De-Whyte, J</w:t>
      </w:r>
      <w:r w:rsidR="002504B8" w:rsidRPr="00D40184">
        <w:rPr>
          <w:rFonts w:ascii="Times New Roman" w:hAnsi="Times New Roman" w:cs="Times New Roman"/>
          <w:sz w:val="24"/>
          <w:szCs w:val="24"/>
        </w:rPr>
        <w:t>.</w:t>
      </w:r>
      <w:r w:rsidRPr="00D40184">
        <w:rPr>
          <w:rFonts w:ascii="Times New Roman" w:hAnsi="Times New Roman" w:cs="Times New Roman"/>
          <w:sz w:val="24"/>
          <w:szCs w:val="24"/>
        </w:rPr>
        <w:t xml:space="preserve"> P. </w:t>
      </w:r>
      <w:r w:rsidR="002504B8" w:rsidRPr="00D40184">
        <w:rPr>
          <w:rFonts w:ascii="Times New Roman" w:hAnsi="Times New Roman" w:cs="Times New Roman"/>
          <w:sz w:val="24"/>
          <w:szCs w:val="24"/>
        </w:rPr>
        <w:t xml:space="preserve">2018. </w:t>
      </w:r>
      <w:proofErr w:type="spellStart"/>
      <w:r w:rsidRPr="00D40184">
        <w:rPr>
          <w:rFonts w:ascii="Times New Roman" w:hAnsi="Times New Roman" w:cs="Times New Roman"/>
          <w:i/>
          <w:iCs/>
          <w:sz w:val="24"/>
          <w:szCs w:val="24"/>
        </w:rPr>
        <w:t>Wom</w:t>
      </w:r>
      <w:proofErr w:type="spellEnd"/>
      <w:r w:rsidRPr="00D40184">
        <w:rPr>
          <w:rFonts w:ascii="Times New Roman" w:hAnsi="Times New Roman" w:cs="Times New Roman"/>
          <w:i/>
          <w:iCs/>
          <w:sz w:val="24"/>
          <w:szCs w:val="24"/>
        </w:rPr>
        <w:t xml:space="preserve">(b)an: A </w:t>
      </w:r>
      <w:r w:rsidR="002504B8" w:rsidRPr="00D40184">
        <w:rPr>
          <w:rFonts w:ascii="Times New Roman" w:hAnsi="Times New Roman" w:cs="Times New Roman"/>
          <w:i/>
          <w:iCs/>
          <w:sz w:val="24"/>
          <w:szCs w:val="24"/>
        </w:rPr>
        <w:t>c</w:t>
      </w:r>
      <w:r w:rsidRPr="00D40184">
        <w:rPr>
          <w:rFonts w:ascii="Times New Roman" w:hAnsi="Times New Roman" w:cs="Times New Roman"/>
          <w:i/>
          <w:iCs/>
          <w:sz w:val="24"/>
          <w:szCs w:val="24"/>
        </w:rPr>
        <w:t>ultural-</w:t>
      </w:r>
      <w:r w:rsidR="002504B8" w:rsidRPr="00D40184">
        <w:rPr>
          <w:rFonts w:ascii="Times New Roman" w:hAnsi="Times New Roman" w:cs="Times New Roman"/>
          <w:i/>
          <w:iCs/>
          <w:sz w:val="24"/>
          <w:szCs w:val="24"/>
        </w:rPr>
        <w:t>n</w:t>
      </w:r>
      <w:r w:rsidRPr="00D40184">
        <w:rPr>
          <w:rFonts w:ascii="Times New Roman" w:hAnsi="Times New Roman" w:cs="Times New Roman"/>
          <w:i/>
          <w:iCs/>
          <w:sz w:val="24"/>
          <w:szCs w:val="24"/>
        </w:rPr>
        <w:t xml:space="preserve">arrative </w:t>
      </w:r>
      <w:r w:rsidR="002504B8" w:rsidRPr="00D40184">
        <w:rPr>
          <w:rFonts w:ascii="Times New Roman" w:hAnsi="Times New Roman" w:cs="Times New Roman"/>
          <w:i/>
          <w:iCs/>
          <w:sz w:val="24"/>
          <w:szCs w:val="24"/>
        </w:rPr>
        <w:t>r</w:t>
      </w:r>
      <w:r w:rsidRPr="00D40184">
        <w:rPr>
          <w:rFonts w:ascii="Times New Roman" w:hAnsi="Times New Roman" w:cs="Times New Roman"/>
          <w:i/>
          <w:iCs/>
          <w:sz w:val="24"/>
          <w:szCs w:val="24"/>
        </w:rPr>
        <w:t xml:space="preserve">eading of the Hebrew Bible </w:t>
      </w:r>
    </w:p>
    <w:p w14:paraId="09BBE245" w14:textId="33D3E2D4" w:rsidR="00F9418F" w:rsidRPr="00D40184" w:rsidRDefault="00C35DFD" w:rsidP="00074D29">
      <w:pPr>
        <w:spacing w:after="0" w:line="360" w:lineRule="auto"/>
        <w:ind w:firstLine="567"/>
        <w:jc w:val="both"/>
        <w:rPr>
          <w:rFonts w:ascii="Times New Roman" w:hAnsi="Times New Roman" w:cs="Times New Roman"/>
          <w:sz w:val="24"/>
          <w:szCs w:val="24"/>
          <w:lang w:val="nl-NL"/>
        </w:rPr>
      </w:pPr>
      <w:r w:rsidRPr="00D40184">
        <w:rPr>
          <w:rFonts w:ascii="Times New Roman" w:hAnsi="Times New Roman" w:cs="Times New Roman"/>
          <w:i/>
          <w:iCs/>
          <w:sz w:val="24"/>
          <w:szCs w:val="24"/>
        </w:rPr>
        <w:t>b</w:t>
      </w:r>
      <w:r w:rsidR="00F9418F" w:rsidRPr="00D40184">
        <w:rPr>
          <w:rFonts w:ascii="Times New Roman" w:hAnsi="Times New Roman" w:cs="Times New Roman"/>
          <w:i/>
          <w:iCs/>
          <w:sz w:val="24"/>
          <w:szCs w:val="24"/>
        </w:rPr>
        <w:t xml:space="preserve">arrenness </w:t>
      </w:r>
      <w:r w:rsidRPr="00D40184">
        <w:rPr>
          <w:rFonts w:ascii="Times New Roman" w:hAnsi="Times New Roman" w:cs="Times New Roman"/>
          <w:i/>
          <w:iCs/>
          <w:sz w:val="24"/>
          <w:szCs w:val="24"/>
        </w:rPr>
        <w:t>n</w:t>
      </w:r>
      <w:r w:rsidR="00F9418F" w:rsidRPr="00D40184">
        <w:rPr>
          <w:rFonts w:ascii="Times New Roman" w:hAnsi="Times New Roman" w:cs="Times New Roman"/>
          <w:i/>
          <w:iCs/>
          <w:sz w:val="24"/>
          <w:szCs w:val="24"/>
        </w:rPr>
        <w:t>arratives</w:t>
      </w:r>
      <w:r w:rsidR="00F9418F" w:rsidRPr="00D40184">
        <w:rPr>
          <w:rFonts w:ascii="Times New Roman" w:hAnsi="Times New Roman" w:cs="Times New Roman"/>
          <w:sz w:val="24"/>
          <w:szCs w:val="24"/>
        </w:rPr>
        <w:t xml:space="preserve">. Biblical Interpretation Series 162. </w:t>
      </w:r>
      <w:r w:rsidR="00F9418F" w:rsidRPr="00D40184">
        <w:rPr>
          <w:rFonts w:ascii="Times New Roman" w:hAnsi="Times New Roman" w:cs="Times New Roman"/>
          <w:sz w:val="24"/>
          <w:szCs w:val="24"/>
          <w:lang w:val="nl-NL"/>
        </w:rPr>
        <w:t>Leiden: Brill</w:t>
      </w:r>
      <w:r w:rsidR="002504B8" w:rsidRPr="00D40184">
        <w:rPr>
          <w:rFonts w:ascii="Times New Roman" w:hAnsi="Times New Roman" w:cs="Times New Roman"/>
          <w:sz w:val="24"/>
          <w:szCs w:val="24"/>
          <w:lang w:val="nl-NL"/>
        </w:rPr>
        <w:t>.</w:t>
      </w:r>
      <w:r w:rsidR="00F9418F" w:rsidRPr="00D40184">
        <w:rPr>
          <w:rFonts w:ascii="Times New Roman" w:hAnsi="Times New Roman" w:cs="Times New Roman"/>
          <w:sz w:val="24"/>
          <w:szCs w:val="24"/>
          <w:lang w:val="nl-NL"/>
        </w:rPr>
        <w:t xml:space="preserve"> </w:t>
      </w:r>
    </w:p>
    <w:p w14:paraId="4548F534" w14:textId="67ECEDEE" w:rsidR="00D40184" w:rsidRDefault="00F9418F" w:rsidP="00D40184">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lang w:val="nl-NL"/>
        </w:rPr>
        <w:t>Dozeman, T</w:t>
      </w:r>
      <w:r w:rsidR="001A6CCF" w:rsidRPr="00D40184">
        <w:rPr>
          <w:rFonts w:ascii="Times New Roman" w:hAnsi="Times New Roman" w:cs="Times New Roman"/>
          <w:sz w:val="24"/>
          <w:szCs w:val="24"/>
          <w:lang w:val="nl-NL"/>
        </w:rPr>
        <w:t>.</w:t>
      </w:r>
      <w:r w:rsidRPr="00D40184">
        <w:rPr>
          <w:rFonts w:ascii="Times New Roman" w:hAnsi="Times New Roman" w:cs="Times New Roman"/>
          <w:sz w:val="24"/>
          <w:szCs w:val="24"/>
          <w:lang w:val="nl-NL"/>
        </w:rPr>
        <w:t xml:space="preserve"> B.</w:t>
      </w:r>
      <w:r w:rsidR="001A6CCF" w:rsidRPr="00D40184">
        <w:rPr>
          <w:rFonts w:ascii="Times New Roman" w:hAnsi="Times New Roman" w:cs="Times New Roman"/>
          <w:sz w:val="24"/>
          <w:szCs w:val="24"/>
          <w:lang w:val="nl-NL"/>
        </w:rPr>
        <w:t xml:space="preserve"> 1998.</w:t>
      </w:r>
      <w:r w:rsidRPr="00D40184">
        <w:rPr>
          <w:rFonts w:ascii="Times New Roman" w:hAnsi="Times New Roman" w:cs="Times New Roman"/>
          <w:sz w:val="24"/>
          <w:szCs w:val="24"/>
          <w:lang w:val="nl-NL"/>
        </w:rPr>
        <w:t xml:space="preserve">  </w:t>
      </w:r>
      <w:r w:rsidRPr="00D40184">
        <w:rPr>
          <w:rFonts w:ascii="Times New Roman" w:hAnsi="Times New Roman" w:cs="Times New Roman"/>
          <w:sz w:val="24"/>
          <w:szCs w:val="24"/>
        </w:rPr>
        <w:t xml:space="preserve">The </w:t>
      </w:r>
      <w:r w:rsidR="00F77EC3" w:rsidRPr="00D40184">
        <w:rPr>
          <w:rFonts w:ascii="Times New Roman" w:hAnsi="Times New Roman" w:cs="Times New Roman"/>
          <w:sz w:val="24"/>
          <w:szCs w:val="24"/>
        </w:rPr>
        <w:t>w</w:t>
      </w:r>
      <w:r w:rsidRPr="00D40184">
        <w:rPr>
          <w:rFonts w:ascii="Times New Roman" w:hAnsi="Times New Roman" w:cs="Times New Roman"/>
          <w:sz w:val="24"/>
          <w:szCs w:val="24"/>
        </w:rPr>
        <w:t xml:space="preserve">ilderness and </w:t>
      </w:r>
      <w:r w:rsidR="00F77EC3" w:rsidRPr="00D40184">
        <w:rPr>
          <w:rFonts w:ascii="Times New Roman" w:hAnsi="Times New Roman" w:cs="Times New Roman"/>
          <w:sz w:val="24"/>
          <w:szCs w:val="24"/>
        </w:rPr>
        <w:t>s</w:t>
      </w:r>
      <w:r w:rsidRPr="00D40184">
        <w:rPr>
          <w:rFonts w:ascii="Times New Roman" w:hAnsi="Times New Roman" w:cs="Times New Roman"/>
          <w:sz w:val="24"/>
          <w:szCs w:val="24"/>
        </w:rPr>
        <w:t xml:space="preserve">alvation </w:t>
      </w:r>
      <w:r w:rsidR="00F77EC3" w:rsidRPr="00D40184">
        <w:rPr>
          <w:rFonts w:ascii="Times New Roman" w:hAnsi="Times New Roman" w:cs="Times New Roman"/>
          <w:sz w:val="24"/>
          <w:szCs w:val="24"/>
        </w:rPr>
        <w:t>h</w:t>
      </w:r>
      <w:r w:rsidRPr="00D40184">
        <w:rPr>
          <w:rFonts w:ascii="Times New Roman" w:hAnsi="Times New Roman" w:cs="Times New Roman"/>
          <w:sz w:val="24"/>
          <w:szCs w:val="24"/>
        </w:rPr>
        <w:t xml:space="preserve">istory in the Hagar </w:t>
      </w:r>
      <w:r w:rsidR="00F77EC3" w:rsidRPr="00D40184">
        <w:rPr>
          <w:rFonts w:ascii="Times New Roman" w:hAnsi="Times New Roman" w:cs="Times New Roman"/>
          <w:sz w:val="24"/>
          <w:szCs w:val="24"/>
        </w:rPr>
        <w:t>s</w:t>
      </w:r>
      <w:r w:rsidRPr="00D40184">
        <w:rPr>
          <w:rFonts w:ascii="Times New Roman" w:hAnsi="Times New Roman" w:cs="Times New Roman"/>
          <w:sz w:val="24"/>
          <w:szCs w:val="24"/>
        </w:rPr>
        <w:t>tory</w:t>
      </w:r>
      <w:r w:rsidR="001A6CCF"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J</w:t>
      </w:r>
      <w:r w:rsidR="001A6CCF" w:rsidRPr="00D40184">
        <w:rPr>
          <w:rFonts w:ascii="Times New Roman" w:hAnsi="Times New Roman" w:cs="Times New Roman"/>
          <w:i/>
          <w:iCs/>
          <w:sz w:val="24"/>
          <w:szCs w:val="24"/>
        </w:rPr>
        <w:t xml:space="preserve">ournal </w:t>
      </w:r>
    </w:p>
    <w:p w14:paraId="55ED7F15" w14:textId="0B1BD1B6" w:rsidR="00F9418F" w:rsidRPr="00D40184" w:rsidRDefault="001A6CCF" w:rsidP="00D40184">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i/>
          <w:iCs/>
          <w:sz w:val="24"/>
          <w:szCs w:val="24"/>
        </w:rPr>
        <w:t xml:space="preserve">of </w:t>
      </w:r>
      <w:r w:rsidR="00F77EC3"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r w:rsidR="00F77EC3" w:rsidRPr="00D40184">
        <w:rPr>
          <w:rFonts w:ascii="Times New Roman" w:hAnsi="Times New Roman" w:cs="Times New Roman"/>
          <w:i/>
          <w:iCs/>
          <w:sz w:val="24"/>
          <w:szCs w:val="24"/>
        </w:rPr>
        <w:t>l</w:t>
      </w:r>
      <w:r w:rsidRPr="00D40184">
        <w:rPr>
          <w:rFonts w:ascii="Times New Roman" w:hAnsi="Times New Roman" w:cs="Times New Roman"/>
          <w:i/>
          <w:iCs/>
          <w:sz w:val="24"/>
          <w:szCs w:val="24"/>
        </w:rPr>
        <w:t>iterature</w:t>
      </w:r>
      <w:r w:rsidR="00F9418F" w:rsidRPr="00D40184">
        <w:rPr>
          <w:rFonts w:ascii="Times New Roman" w:hAnsi="Times New Roman" w:cs="Times New Roman"/>
          <w:sz w:val="24"/>
          <w:szCs w:val="24"/>
        </w:rPr>
        <w:t xml:space="preserve"> 117(</w:t>
      </w:r>
      <w:r w:rsidRPr="00D40184">
        <w:rPr>
          <w:rFonts w:ascii="Times New Roman" w:hAnsi="Times New Roman" w:cs="Times New Roman"/>
          <w:sz w:val="24"/>
          <w:szCs w:val="24"/>
        </w:rPr>
        <w:t>1</w:t>
      </w:r>
      <w:r w:rsidR="00F9418F" w:rsidRPr="00D40184">
        <w:rPr>
          <w:rFonts w:ascii="Times New Roman" w:hAnsi="Times New Roman" w:cs="Times New Roman"/>
          <w:sz w:val="24"/>
          <w:szCs w:val="24"/>
        </w:rPr>
        <w:t>): 23</w:t>
      </w:r>
      <w:r w:rsidR="00C35DFD" w:rsidRPr="00D40184">
        <w:rPr>
          <w:rFonts w:ascii="Times New Roman" w:hAnsi="Times New Roman" w:cs="Times New Roman"/>
          <w:sz w:val="24"/>
          <w:szCs w:val="24"/>
        </w:rPr>
        <w:t>‒</w:t>
      </w:r>
      <w:r w:rsidR="00F9418F" w:rsidRPr="00D40184">
        <w:rPr>
          <w:rFonts w:ascii="Times New Roman" w:hAnsi="Times New Roman" w:cs="Times New Roman"/>
          <w:sz w:val="24"/>
          <w:szCs w:val="24"/>
        </w:rPr>
        <w:t>43.</w:t>
      </w:r>
    </w:p>
    <w:p w14:paraId="1331252B" w14:textId="4DEB5130" w:rsidR="00F9418F" w:rsidRPr="00D40184" w:rsidRDefault="00F9418F" w:rsidP="00074D29">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Drey</w:t>
      </w:r>
      <w:proofErr w:type="spellEnd"/>
      <w:r w:rsidRPr="00D40184">
        <w:rPr>
          <w:rFonts w:ascii="Times New Roman" w:hAnsi="Times New Roman" w:cs="Times New Roman"/>
          <w:sz w:val="24"/>
          <w:szCs w:val="24"/>
        </w:rPr>
        <w:t>, P</w:t>
      </w:r>
      <w:r w:rsidR="0031654A" w:rsidRPr="00D40184">
        <w:rPr>
          <w:rFonts w:ascii="Times New Roman" w:hAnsi="Times New Roman" w:cs="Times New Roman"/>
          <w:sz w:val="24"/>
          <w:szCs w:val="24"/>
        </w:rPr>
        <w:t>.</w:t>
      </w:r>
      <w:r w:rsidRPr="00D40184">
        <w:rPr>
          <w:rFonts w:ascii="Times New Roman" w:hAnsi="Times New Roman" w:cs="Times New Roman"/>
          <w:sz w:val="24"/>
          <w:szCs w:val="24"/>
        </w:rPr>
        <w:t xml:space="preserve"> R.</w:t>
      </w:r>
      <w:r w:rsidR="0031654A" w:rsidRPr="00D40184">
        <w:rPr>
          <w:rFonts w:ascii="Times New Roman" w:hAnsi="Times New Roman" w:cs="Times New Roman"/>
          <w:sz w:val="24"/>
          <w:szCs w:val="24"/>
        </w:rPr>
        <w:t xml:space="preserve"> 2002.</w:t>
      </w:r>
      <w:r w:rsidRPr="00D40184">
        <w:rPr>
          <w:rFonts w:ascii="Times New Roman" w:hAnsi="Times New Roman" w:cs="Times New Roman"/>
          <w:sz w:val="24"/>
          <w:szCs w:val="24"/>
        </w:rPr>
        <w:t xml:space="preserve"> The </w:t>
      </w:r>
      <w:r w:rsidR="00F77EC3" w:rsidRPr="00D40184">
        <w:rPr>
          <w:rFonts w:ascii="Times New Roman" w:hAnsi="Times New Roman" w:cs="Times New Roman"/>
          <w:sz w:val="24"/>
          <w:szCs w:val="24"/>
        </w:rPr>
        <w:t>r</w:t>
      </w:r>
      <w:r w:rsidRPr="00D40184">
        <w:rPr>
          <w:rFonts w:ascii="Times New Roman" w:hAnsi="Times New Roman" w:cs="Times New Roman"/>
          <w:sz w:val="24"/>
          <w:szCs w:val="24"/>
        </w:rPr>
        <w:t>ole of Hagar in Genesis 16</w:t>
      </w:r>
      <w:r w:rsidR="0031654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Andrews University Seminary </w:t>
      </w:r>
    </w:p>
    <w:p w14:paraId="5F6BA29C" w14:textId="57AE0F8F"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Studies</w:t>
      </w:r>
      <w:r w:rsidRPr="00D40184">
        <w:rPr>
          <w:rFonts w:ascii="Times New Roman" w:hAnsi="Times New Roman" w:cs="Times New Roman"/>
          <w:sz w:val="24"/>
          <w:szCs w:val="24"/>
        </w:rPr>
        <w:t xml:space="preserve"> 40(</w:t>
      </w:r>
      <w:r w:rsidR="0031654A" w:rsidRPr="00D40184">
        <w:rPr>
          <w:rFonts w:ascii="Times New Roman" w:hAnsi="Times New Roman" w:cs="Times New Roman"/>
          <w:sz w:val="24"/>
          <w:szCs w:val="24"/>
        </w:rPr>
        <w:t>2</w:t>
      </w:r>
      <w:r w:rsidRPr="00D40184">
        <w:rPr>
          <w:rFonts w:ascii="Times New Roman" w:hAnsi="Times New Roman" w:cs="Times New Roman"/>
          <w:sz w:val="24"/>
          <w:szCs w:val="24"/>
        </w:rPr>
        <w:t>): 179</w:t>
      </w:r>
      <w:r w:rsidR="00C35DFD" w:rsidRPr="00D40184">
        <w:rPr>
          <w:rFonts w:ascii="Times New Roman" w:hAnsi="Times New Roman" w:cs="Times New Roman"/>
          <w:sz w:val="24"/>
          <w:szCs w:val="24"/>
        </w:rPr>
        <w:t>‒</w:t>
      </w:r>
      <w:r w:rsidRPr="00D40184">
        <w:rPr>
          <w:rFonts w:ascii="Times New Roman" w:hAnsi="Times New Roman" w:cs="Times New Roman"/>
          <w:sz w:val="24"/>
          <w:szCs w:val="24"/>
        </w:rPr>
        <w:t>195.</w:t>
      </w:r>
    </w:p>
    <w:p w14:paraId="49EE03F3" w14:textId="0DD6608B"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Exum, C</w:t>
      </w:r>
      <w:r w:rsidR="00D0114D" w:rsidRPr="00D40184">
        <w:rPr>
          <w:rFonts w:ascii="Times New Roman" w:hAnsi="Times New Roman" w:cs="Times New Roman"/>
          <w:sz w:val="24"/>
          <w:szCs w:val="24"/>
        </w:rPr>
        <w:t>.</w:t>
      </w:r>
      <w:r w:rsidRPr="00D40184">
        <w:rPr>
          <w:rFonts w:ascii="Times New Roman" w:hAnsi="Times New Roman" w:cs="Times New Roman"/>
          <w:sz w:val="24"/>
          <w:szCs w:val="24"/>
        </w:rPr>
        <w:t xml:space="preserve"> J. </w:t>
      </w:r>
      <w:r w:rsidR="00D0114D" w:rsidRPr="00D40184">
        <w:rPr>
          <w:rFonts w:ascii="Times New Roman" w:hAnsi="Times New Roman" w:cs="Times New Roman"/>
          <w:sz w:val="24"/>
          <w:szCs w:val="24"/>
        </w:rPr>
        <w:t>2019.</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Art as </w:t>
      </w:r>
      <w:r w:rsidR="00F77EC3"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r w:rsidR="00F77EC3" w:rsidRPr="00D40184">
        <w:rPr>
          <w:rFonts w:ascii="Times New Roman" w:hAnsi="Times New Roman" w:cs="Times New Roman"/>
          <w:i/>
          <w:iCs/>
          <w:sz w:val="24"/>
          <w:szCs w:val="24"/>
        </w:rPr>
        <w:t>c</w:t>
      </w:r>
      <w:r w:rsidRPr="00D40184">
        <w:rPr>
          <w:rFonts w:ascii="Times New Roman" w:hAnsi="Times New Roman" w:cs="Times New Roman"/>
          <w:i/>
          <w:iCs/>
          <w:sz w:val="24"/>
          <w:szCs w:val="24"/>
        </w:rPr>
        <w:t xml:space="preserve">ommentary: Visual </w:t>
      </w:r>
      <w:r w:rsidR="00F77EC3" w:rsidRPr="00D40184">
        <w:rPr>
          <w:rFonts w:ascii="Times New Roman" w:hAnsi="Times New Roman" w:cs="Times New Roman"/>
          <w:i/>
          <w:iCs/>
          <w:sz w:val="24"/>
          <w:szCs w:val="24"/>
        </w:rPr>
        <w:t>c</w:t>
      </w:r>
      <w:r w:rsidRPr="00D40184">
        <w:rPr>
          <w:rFonts w:ascii="Times New Roman" w:hAnsi="Times New Roman" w:cs="Times New Roman"/>
          <w:i/>
          <w:iCs/>
          <w:sz w:val="24"/>
          <w:szCs w:val="24"/>
        </w:rPr>
        <w:t xml:space="preserve">riticism from Hagar the </w:t>
      </w:r>
      <w:r w:rsidR="00F77EC3" w:rsidRPr="00D40184">
        <w:rPr>
          <w:rFonts w:ascii="Times New Roman" w:hAnsi="Times New Roman" w:cs="Times New Roman"/>
          <w:i/>
          <w:iCs/>
          <w:sz w:val="24"/>
          <w:szCs w:val="24"/>
        </w:rPr>
        <w:t>w</w:t>
      </w:r>
      <w:r w:rsidRPr="00D40184">
        <w:rPr>
          <w:rFonts w:ascii="Times New Roman" w:hAnsi="Times New Roman" w:cs="Times New Roman"/>
          <w:i/>
          <w:iCs/>
          <w:sz w:val="24"/>
          <w:szCs w:val="24"/>
        </w:rPr>
        <w:t xml:space="preserve">ife </w:t>
      </w:r>
    </w:p>
    <w:p w14:paraId="4B1A66BB" w14:textId="32848E2A"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 xml:space="preserve">of Abraham to Mary the </w:t>
      </w:r>
      <w:r w:rsidR="00F77EC3" w:rsidRPr="00D40184">
        <w:rPr>
          <w:rFonts w:ascii="Times New Roman" w:hAnsi="Times New Roman" w:cs="Times New Roman"/>
          <w:i/>
          <w:iCs/>
          <w:sz w:val="24"/>
          <w:szCs w:val="24"/>
        </w:rPr>
        <w:t>m</w:t>
      </w:r>
      <w:r w:rsidRPr="00D40184">
        <w:rPr>
          <w:rFonts w:ascii="Times New Roman" w:hAnsi="Times New Roman" w:cs="Times New Roman"/>
          <w:i/>
          <w:iCs/>
          <w:sz w:val="24"/>
          <w:szCs w:val="24"/>
        </w:rPr>
        <w:t xml:space="preserve">other of Jesus. </w:t>
      </w:r>
      <w:r w:rsidRPr="00D40184">
        <w:rPr>
          <w:rFonts w:ascii="Times New Roman" w:hAnsi="Times New Roman" w:cs="Times New Roman"/>
          <w:sz w:val="24"/>
          <w:szCs w:val="24"/>
        </w:rPr>
        <w:t xml:space="preserve">Library of Hebrew Bible/Old </w:t>
      </w:r>
    </w:p>
    <w:p w14:paraId="4EE3EB86" w14:textId="40920995"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Testament Studies 694.</w:t>
      </w:r>
      <w:r w:rsidRPr="00D40184">
        <w:rPr>
          <w:rFonts w:ascii="Times New Roman" w:hAnsi="Times New Roman" w:cs="Times New Roman"/>
          <w:i/>
          <w:iCs/>
          <w:sz w:val="24"/>
          <w:szCs w:val="24"/>
        </w:rPr>
        <w:t xml:space="preserve"> </w:t>
      </w:r>
      <w:r w:rsidRPr="00D40184">
        <w:rPr>
          <w:rFonts w:ascii="Times New Roman" w:hAnsi="Times New Roman" w:cs="Times New Roman"/>
          <w:sz w:val="24"/>
          <w:szCs w:val="24"/>
        </w:rPr>
        <w:t>London: T&amp;T Clark</w:t>
      </w:r>
      <w:r w:rsidR="00F77EC3"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18CF5A7C" w14:textId="62A86F2E"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Fewell, D</w:t>
      </w:r>
      <w:r w:rsidR="00F77EC3" w:rsidRPr="00D40184">
        <w:rPr>
          <w:rFonts w:ascii="Times New Roman" w:hAnsi="Times New Roman" w:cs="Times New Roman"/>
          <w:sz w:val="24"/>
          <w:szCs w:val="24"/>
        </w:rPr>
        <w:t>.</w:t>
      </w:r>
      <w:r w:rsidRPr="00D40184">
        <w:rPr>
          <w:rFonts w:ascii="Times New Roman" w:hAnsi="Times New Roman" w:cs="Times New Roman"/>
          <w:sz w:val="24"/>
          <w:szCs w:val="24"/>
        </w:rPr>
        <w:t xml:space="preserve"> N</w:t>
      </w:r>
      <w:r w:rsidR="00F77EC3" w:rsidRPr="00D40184">
        <w:rPr>
          <w:rFonts w:ascii="Times New Roman" w:hAnsi="Times New Roman" w:cs="Times New Roman"/>
          <w:sz w:val="24"/>
          <w:szCs w:val="24"/>
        </w:rPr>
        <w:t>.</w:t>
      </w:r>
      <w:r w:rsidRPr="00D40184">
        <w:rPr>
          <w:rFonts w:ascii="Times New Roman" w:hAnsi="Times New Roman" w:cs="Times New Roman"/>
          <w:sz w:val="24"/>
          <w:szCs w:val="24"/>
        </w:rPr>
        <w:t xml:space="preserve"> and. Gunn</w:t>
      </w:r>
      <w:r w:rsidR="00F77EC3" w:rsidRPr="00D40184">
        <w:rPr>
          <w:rFonts w:ascii="Times New Roman" w:hAnsi="Times New Roman" w:cs="Times New Roman"/>
          <w:sz w:val="24"/>
          <w:szCs w:val="24"/>
        </w:rPr>
        <w:t>, D. M. 1993.</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Gender, </w:t>
      </w:r>
      <w:r w:rsidR="00F77EC3" w:rsidRPr="00D40184">
        <w:rPr>
          <w:rFonts w:ascii="Times New Roman" w:hAnsi="Times New Roman" w:cs="Times New Roman"/>
          <w:i/>
          <w:iCs/>
          <w:sz w:val="24"/>
          <w:szCs w:val="24"/>
        </w:rPr>
        <w:t>p</w:t>
      </w:r>
      <w:r w:rsidRPr="00D40184">
        <w:rPr>
          <w:rFonts w:ascii="Times New Roman" w:hAnsi="Times New Roman" w:cs="Times New Roman"/>
          <w:i/>
          <w:iCs/>
          <w:sz w:val="24"/>
          <w:szCs w:val="24"/>
        </w:rPr>
        <w:t xml:space="preserve">ower, and </w:t>
      </w:r>
      <w:r w:rsidR="00F77EC3" w:rsidRPr="00D40184">
        <w:rPr>
          <w:rFonts w:ascii="Times New Roman" w:hAnsi="Times New Roman" w:cs="Times New Roman"/>
          <w:i/>
          <w:iCs/>
          <w:sz w:val="24"/>
          <w:szCs w:val="24"/>
        </w:rPr>
        <w:t>p</w:t>
      </w:r>
      <w:r w:rsidRPr="00D40184">
        <w:rPr>
          <w:rFonts w:ascii="Times New Roman" w:hAnsi="Times New Roman" w:cs="Times New Roman"/>
          <w:i/>
          <w:iCs/>
          <w:sz w:val="24"/>
          <w:szCs w:val="24"/>
        </w:rPr>
        <w:t xml:space="preserve">romise: The </w:t>
      </w:r>
      <w:r w:rsidR="00F77EC3" w:rsidRPr="00D40184">
        <w:rPr>
          <w:rFonts w:ascii="Times New Roman" w:hAnsi="Times New Roman" w:cs="Times New Roman"/>
          <w:i/>
          <w:iCs/>
          <w:sz w:val="24"/>
          <w:szCs w:val="24"/>
        </w:rPr>
        <w:t>s</w:t>
      </w:r>
      <w:r w:rsidRPr="00D40184">
        <w:rPr>
          <w:rFonts w:ascii="Times New Roman" w:hAnsi="Times New Roman" w:cs="Times New Roman"/>
          <w:i/>
          <w:iCs/>
          <w:sz w:val="24"/>
          <w:szCs w:val="24"/>
        </w:rPr>
        <w:t xml:space="preserve">ubject </w:t>
      </w:r>
    </w:p>
    <w:p w14:paraId="65CF029D" w14:textId="04F58EE2"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 xml:space="preserve">of the Bible’s </w:t>
      </w:r>
      <w:r w:rsidR="00F77EC3" w:rsidRPr="00D40184">
        <w:rPr>
          <w:rFonts w:ascii="Times New Roman" w:hAnsi="Times New Roman" w:cs="Times New Roman"/>
          <w:i/>
          <w:iCs/>
          <w:sz w:val="24"/>
          <w:szCs w:val="24"/>
        </w:rPr>
        <w:t>f</w:t>
      </w:r>
      <w:r w:rsidRPr="00D40184">
        <w:rPr>
          <w:rFonts w:ascii="Times New Roman" w:hAnsi="Times New Roman" w:cs="Times New Roman"/>
          <w:i/>
          <w:iCs/>
          <w:sz w:val="24"/>
          <w:szCs w:val="24"/>
        </w:rPr>
        <w:t xml:space="preserve">irst </w:t>
      </w:r>
      <w:r w:rsidR="00F77EC3" w:rsidRPr="00D40184">
        <w:rPr>
          <w:rFonts w:ascii="Times New Roman" w:hAnsi="Times New Roman" w:cs="Times New Roman"/>
          <w:i/>
          <w:iCs/>
          <w:sz w:val="24"/>
          <w:szCs w:val="24"/>
        </w:rPr>
        <w:t>s</w:t>
      </w:r>
      <w:r w:rsidRPr="00D40184">
        <w:rPr>
          <w:rFonts w:ascii="Times New Roman" w:hAnsi="Times New Roman" w:cs="Times New Roman"/>
          <w:i/>
          <w:iCs/>
          <w:sz w:val="24"/>
          <w:szCs w:val="24"/>
        </w:rPr>
        <w:t>tory.</w:t>
      </w:r>
      <w:r w:rsidRPr="00D40184">
        <w:rPr>
          <w:rFonts w:ascii="Times New Roman" w:hAnsi="Times New Roman" w:cs="Times New Roman"/>
          <w:sz w:val="24"/>
          <w:szCs w:val="24"/>
        </w:rPr>
        <w:t xml:space="preserve"> Nashville: Abingdon</w:t>
      </w:r>
      <w:r w:rsidR="00F77EC3"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1D2609DF" w14:textId="5394D215" w:rsidR="00D40184" w:rsidRDefault="00F9418F" w:rsidP="00D40184">
      <w:pPr>
        <w:spacing w:after="0" w:line="360" w:lineRule="auto"/>
        <w:jc w:val="both"/>
        <w:rPr>
          <w:rFonts w:ascii="Times New Roman" w:hAnsi="Times New Roman" w:cs="Times New Roman"/>
          <w:sz w:val="24"/>
          <w:szCs w:val="24"/>
        </w:rPr>
      </w:pPr>
      <w:bookmarkStart w:id="53" w:name="_Hlk29463969"/>
      <w:proofErr w:type="spellStart"/>
      <w:r w:rsidRPr="00D40184">
        <w:rPr>
          <w:rFonts w:ascii="Times New Roman" w:hAnsi="Times New Roman" w:cs="Times New Roman"/>
          <w:sz w:val="24"/>
          <w:szCs w:val="24"/>
        </w:rPr>
        <w:t>Ficker</w:t>
      </w:r>
      <w:proofErr w:type="spellEnd"/>
      <w:r w:rsidRPr="00D40184">
        <w:rPr>
          <w:rFonts w:ascii="Times New Roman" w:hAnsi="Times New Roman" w:cs="Times New Roman"/>
          <w:sz w:val="24"/>
          <w:szCs w:val="24"/>
        </w:rPr>
        <w:t>, R.</w:t>
      </w:r>
      <w:r w:rsidR="00F77EC3" w:rsidRPr="00D40184">
        <w:rPr>
          <w:rFonts w:ascii="Times New Roman" w:hAnsi="Times New Roman" w:cs="Times New Roman"/>
          <w:sz w:val="24"/>
          <w:szCs w:val="24"/>
        </w:rPr>
        <w:t xml:space="preserve"> 1997.</w:t>
      </w:r>
      <w:r w:rsidRPr="00D40184">
        <w:rPr>
          <w:rFonts w:ascii="Times New Roman" w:hAnsi="Times New Roman" w:cs="Times New Roman"/>
          <w:sz w:val="24"/>
          <w:szCs w:val="24"/>
        </w:rPr>
        <w:t xml:space="preserve"> </w:t>
      </w:r>
      <w:r w:rsidRPr="00D40184">
        <w:rPr>
          <w:rFonts w:ascii="Times New Roman" w:hAnsi="Times New Roman" w:cs="Times New Roman"/>
          <w:sz w:val="24"/>
          <w:szCs w:val="24"/>
          <w:rtl/>
        </w:rPr>
        <w:t>מַלְאָךְ</w:t>
      </w:r>
      <w:r w:rsidRPr="00D40184">
        <w:rPr>
          <w:rFonts w:ascii="Times New Roman" w:hAnsi="Times New Roman" w:cs="Times New Roman"/>
          <w:sz w:val="24"/>
          <w:szCs w:val="24"/>
        </w:rPr>
        <w:t xml:space="preserve"> </w:t>
      </w:r>
      <w:proofErr w:type="spellStart"/>
      <w:r w:rsidRPr="00D40184">
        <w:rPr>
          <w:rFonts w:ascii="Times New Roman" w:hAnsi="Times New Roman" w:cs="Times New Roman"/>
          <w:sz w:val="24"/>
          <w:szCs w:val="24"/>
        </w:rPr>
        <w:t>mal’āk</w:t>
      </w:r>
      <w:proofErr w:type="spellEnd"/>
      <w:r w:rsidRPr="00D40184">
        <w:rPr>
          <w:rFonts w:ascii="Times New Roman" w:hAnsi="Times New Roman" w:cs="Times New Roman"/>
          <w:sz w:val="24"/>
          <w:szCs w:val="24"/>
        </w:rPr>
        <w:t xml:space="preserve"> messenger</w:t>
      </w:r>
      <w:r w:rsidR="00E341DC"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bookmarkStart w:id="54" w:name="_Hlk44235982"/>
      <w:bookmarkEnd w:id="53"/>
      <w:r w:rsidRPr="00D40184">
        <w:rPr>
          <w:rFonts w:ascii="Times New Roman" w:hAnsi="Times New Roman" w:cs="Times New Roman"/>
          <w:i/>
          <w:iCs/>
          <w:sz w:val="24"/>
          <w:szCs w:val="24"/>
        </w:rPr>
        <w:t>T</w:t>
      </w:r>
      <w:r w:rsidR="00E341DC" w:rsidRPr="00D40184">
        <w:rPr>
          <w:rFonts w:ascii="Times New Roman" w:hAnsi="Times New Roman" w:cs="Times New Roman"/>
          <w:i/>
          <w:iCs/>
          <w:sz w:val="24"/>
          <w:szCs w:val="24"/>
        </w:rPr>
        <w:t xml:space="preserve">heological lexicon of the </w:t>
      </w:r>
      <w:r w:rsidRPr="00D40184">
        <w:rPr>
          <w:rFonts w:ascii="Times New Roman" w:hAnsi="Times New Roman" w:cs="Times New Roman"/>
          <w:i/>
          <w:iCs/>
          <w:sz w:val="24"/>
          <w:szCs w:val="24"/>
        </w:rPr>
        <w:t>O</w:t>
      </w:r>
      <w:r w:rsidR="00E341DC" w:rsidRPr="00D40184">
        <w:rPr>
          <w:rFonts w:ascii="Times New Roman" w:hAnsi="Times New Roman" w:cs="Times New Roman"/>
          <w:i/>
          <w:iCs/>
          <w:sz w:val="24"/>
          <w:szCs w:val="24"/>
        </w:rPr>
        <w:t xml:space="preserve">ld </w:t>
      </w:r>
      <w:r w:rsidRPr="00D40184">
        <w:rPr>
          <w:rFonts w:ascii="Times New Roman" w:hAnsi="Times New Roman" w:cs="Times New Roman"/>
          <w:i/>
          <w:iCs/>
          <w:sz w:val="24"/>
          <w:szCs w:val="24"/>
        </w:rPr>
        <w:t>T</w:t>
      </w:r>
      <w:r w:rsidR="00E341DC" w:rsidRPr="00D40184">
        <w:rPr>
          <w:rFonts w:ascii="Times New Roman" w:hAnsi="Times New Roman" w:cs="Times New Roman"/>
          <w:i/>
          <w:iCs/>
          <w:sz w:val="24"/>
          <w:szCs w:val="24"/>
        </w:rPr>
        <w:t>estament</w:t>
      </w:r>
      <w:r w:rsidRPr="00D40184">
        <w:rPr>
          <w:rFonts w:ascii="Times New Roman" w:hAnsi="Times New Roman" w:cs="Times New Roman"/>
          <w:sz w:val="24"/>
          <w:szCs w:val="24"/>
        </w:rPr>
        <w:t xml:space="preserve"> 2</w:t>
      </w:r>
      <w:bookmarkEnd w:id="54"/>
      <w:r w:rsidRPr="00D40184">
        <w:rPr>
          <w:rFonts w:ascii="Times New Roman" w:hAnsi="Times New Roman" w:cs="Times New Roman"/>
          <w:sz w:val="24"/>
          <w:szCs w:val="24"/>
        </w:rPr>
        <w:t xml:space="preserve">: </w:t>
      </w:r>
    </w:p>
    <w:p w14:paraId="51A42A62" w14:textId="23AC1ECB" w:rsidR="00F9418F" w:rsidRPr="00D40184" w:rsidRDefault="00F9418F"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667</w:t>
      </w:r>
      <w:r w:rsidR="00AE5ECB" w:rsidRPr="00D40184">
        <w:rPr>
          <w:rFonts w:ascii="Times New Roman" w:hAnsi="Times New Roman" w:cs="Times New Roman"/>
          <w:sz w:val="24"/>
          <w:szCs w:val="24"/>
        </w:rPr>
        <w:t>‒</w:t>
      </w:r>
      <w:r w:rsidRPr="00D40184">
        <w:rPr>
          <w:rFonts w:ascii="Times New Roman" w:hAnsi="Times New Roman" w:cs="Times New Roman"/>
          <w:sz w:val="24"/>
          <w:szCs w:val="24"/>
        </w:rPr>
        <w:t>672.</w:t>
      </w:r>
    </w:p>
    <w:p w14:paraId="21FADA47" w14:textId="72E1958E" w:rsidR="00F9418F"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Fokkelman</w:t>
      </w:r>
      <w:proofErr w:type="spellEnd"/>
      <w:r w:rsidRPr="00D40184">
        <w:rPr>
          <w:rFonts w:ascii="Times New Roman" w:hAnsi="Times New Roman" w:cs="Times New Roman"/>
          <w:sz w:val="24"/>
          <w:szCs w:val="24"/>
        </w:rPr>
        <w:t>, J.</w:t>
      </w:r>
      <w:r w:rsidR="00F77EC3" w:rsidRPr="00D40184">
        <w:rPr>
          <w:rFonts w:ascii="Times New Roman" w:eastAsia="Times New Roman" w:hAnsi="Times New Roman" w:cs="Times New Roman"/>
          <w:sz w:val="24"/>
          <w:szCs w:val="24"/>
          <w:lang w:eastAsia="en-GB" w:bidi="ar-SA"/>
        </w:rPr>
        <w:t xml:space="preserve"> 1999</w:t>
      </w:r>
      <w:r w:rsidR="00F77EC3" w:rsidRPr="00D40184">
        <w:rPr>
          <w:rFonts w:ascii="Times New Roman" w:hAnsi="Times New Roman" w:cs="Times New Roman"/>
          <w:sz w:val="24"/>
          <w:szCs w:val="24"/>
        </w:rPr>
        <w:t xml:space="preserve">. </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Reading </w:t>
      </w:r>
      <w:r w:rsidR="00AE5ECB"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r w:rsidR="00AE5ECB" w:rsidRPr="00D40184">
        <w:rPr>
          <w:rFonts w:ascii="Times New Roman" w:hAnsi="Times New Roman" w:cs="Times New Roman"/>
          <w:i/>
          <w:iCs/>
          <w:sz w:val="24"/>
          <w:szCs w:val="24"/>
        </w:rPr>
        <w:t>n</w:t>
      </w:r>
      <w:r w:rsidRPr="00D40184">
        <w:rPr>
          <w:rFonts w:ascii="Times New Roman" w:hAnsi="Times New Roman" w:cs="Times New Roman"/>
          <w:i/>
          <w:iCs/>
          <w:sz w:val="24"/>
          <w:szCs w:val="24"/>
        </w:rPr>
        <w:t>arrative</w:t>
      </w:r>
      <w:r w:rsidR="00AE5ECB" w:rsidRPr="00D40184">
        <w:rPr>
          <w:rFonts w:ascii="Times New Roman" w:hAnsi="Times New Roman" w:cs="Times New Roman"/>
          <w:sz w:val="24"/>
          <w:szCs w:val="24"/>
        </w:rPr>
        <w:t>:</w:t>
      </w:r>
      <w:r w:rsidRPr="00D40184">
        <w:rPr>
          <w:rFonts w:ascii="Times New Roman" w:eastAsia="Times New Roman" w:hAnsi="Times New Roman" w:cs="Times New Roman"/>
          <w:sz w:val="24"/>
          <w:szCs w:val="24"/>
          <w:lang w:eastAsia="en-GB" w:bidi="ar-SA"/>
        </w:rPr>
        <w:t xml:space="preserve"> </w:t>
      </w:r>
      <w:r w:rsidRPr="00D40184">
        <w:rPr>
          <w:rFonts w:ascii="Times New Roman" w:eastAsia="Times New Roman" w:hAnsi="Times New Roman" w:cs="Times New Roman"/>
          <w:i/>
          <w:iCs/>
          <w:sz w:val="24"/>
          <w:szCs w:val="24"/>
          <w:lang w:eastAsia="en-GB" w:bidi="ar-SA"/>
        </w:rPr>
        <w:t xml:space="preserve">An </w:t>
      </w:r>
      <w:r w:rsidR="00983998" w:rsidRPr="00D40184">
        <w:rPr>
          <w:rFonts w:ascii="Times New Roman" w:eastAsia="Times New Roman" w:hAnsi="Times New Roman" w:cs="Times New Roman"/>
          <w:i/>
          <w:iCs/>
          <w:sz w:val="24"/>
          <w:szCs w:val="24"/>
          <w:lang w:eastAsia="en-GB" w:bidi="ar-SA"/>
        </w:rPr>
        <w:t>i</w:t>
      </w:r>
      <w:r w:rsidRPr="00D40184">
        <w:rPr>
          <w:rFonts w:ascii="Times New Roman" w:eastAsia="Times New Roman" w:hAnsi="Times New Roman" w:cs="Times New Roman"/>
          <w:i/>
          <w:iCs/>
          <w:sz w:val="24"/>
          <w:szCs w:val="24"/>
          <w:lang w:eastAsia="en-GB" w:bidi="ar-SA"/>
        </w:rPr>
        <w:t xml:space="preserve">ntroductory </w:t>
      </w:r>
      <w:r w:rsidR="00983998" w:rsidRPr="00D40184">
        <w:rPr>
          <w:rFonts w:ascii="Times New Roman" w:eastAsia="Times New Roman" w:hAnsi="Times New Roman" w:cs="Times New Roman"/>
          <w:i/>
          <w:iCs/>
          <w:sz w:val="24"/>
          <w:szCs w:val="24"/>
          <w:lang w:eastAsia="en-GB" w:bidi="ar-SA"/>
        </w:rPr>
        <w:t>g</w:t>
      </w:r>
      <w:r w:rsidRPr="00D40184">
        <w:rPr>
          <w:rFonts w:ascii="Times New Roman" w:eastAsia="Times New Roman" w:hAnsi="Times New Roman" w:cs="Times New Roman"/>
          <w:i/>
          <w:iCs/>
          <w:sz w:val="24"/>
          <w:szCs w:val="24"/>
          <w:lang w:eastAsia="en-GB" w:bidi="ar-SA"/>
        </w:rPr>
        <w:t>uide</w:t>
      </w:r>
      <w:r w:rsidRPr="00D40184">
        <w:rPr>
          <w:rFonts w:ascii="Times New Roman" w:eastAsia="Times New Roman" w:hAnsi="Times New Roman" w:cs="Times New Roman"/>
          <w:sz w:val="24"/>
          <w:szCs w:val="24"/>
          <w:lang w:eastAsia="en-GB" w:bidi="ar-SA"/>
        </w:rPr>
        <w:t>. Translated by</w:t>
      </w:r>
      <w:r w:rsidRPr="00D40184">
        <w:rPr>
          <w:rFonts w:ascii="Times New Roman" w:hAnsi="Times New Roman" w:cs="Times New Roman"/>
          <w:sz w:val="24"/>
          <w:szCs w:val="24"/>
        </w:rPr>
        <w:t xml:space="preserve"> </w:t>
      </w:r>
    </w:p>
    <w:p w14:paraId="2F94A61E" w14:textId="20B699DA" w:rsidR="00F9418F" w:rsidRPr="00D40184" w:rsidRDefault="00F9418F" w:rsidP="00074D29">
      <w:pPr>
        <w:spacing w:after="0" w:line="360" w:lineRule="auto"/>
        <w:ind w:firstLine="567"/>
        <w:jc w:val="both"/>
        <w:rPr>
          <w:rFonts w:ascii="Times New Roman" w:hAnsi="Times New Roman" w:cs="Times New Roman"/>
          <w:sz w:val="24"/>
          <w:szCs w:val="24"/>
        </w:rPr>
      </w:pPr>
      <w:proofErr w:type="spellStart"/>
      <w:r w:rsidRPr="00D40184">
        <w:rPr>
          <w:rFonts w:ascii="Times New Roman" w:eastAsia="Times New Roman" w:hAnsi="Times New Roman" w:cs="Times New Roman"/>
          <w:sz w:val="24"/>
          <w:szCs w:val="24"/>
          <w:lang w:eastAsia="en-GB" w:bidi="ar-SA"/>
        </w:rPr>
        <w:t>Ineke</w:t>
      </w:r>
      <w:proofErr w:type="spellEnd"/>
      <w:r w:rsidRPr="00D40184">
        <w:rPr>
          <w:rFonts w:ascii="Times New Roman" w:eastAsia="Times New Roman" w:hAnsi="Times New Roman" w:cs="Times New Roman"/>
          <w:sz w:val="24"/>
          <w:szCs w:val="24"/>
          <w:lang w:eastAsia="en-GB" w:bidi="ar-SA"/>
        </w:rPr>
        <w:t xml:space="preserve"> Smit</w:t>
      </w:r>
      <w:r w:rsidRPr="00D40184">
        <w:rPr>
          <w:rFonts w:ascii="Times New Roman" w:hAnsi="Times New Roman" w:cs="Times New Roman"/>
          <w:sz w:val="24"/>
          <w:szCs w:val="24"/>
        </w:rPr>
        <w:t xml:space="preserve">. </w:t>
      </w:r>
      <w:proofErr w:type="spellStart"/>
      <w:r w:rsidRPr="00D40184">
        <w:rPr>
          <w:rFonts w:ascii="Times New Roman" w:eastAsia="Times New Roman" w:hAnsi="Times New Roman" w:cs="Times New Roman"/>
          <w:sz w:val="24"/>
          <w:szCs w:val="24"/>
          <w:lang w:eastAsia="en-GB" w:bidi="ar-SA"/>
        </w:rPr>
        <w:t>Leiderdorp</w:t>
      </w:r>
      <w:proofErr w:type="spellEnd"/>
      <w:r w:rsidRPr="00D40184">
        <w:rPr>
          <w:rFonts w:ascii="Times New Roman" w:eastAsia="Times New Roman" w:hAnsi="Times New Roman" w:cs="Times New Roman"/>
          <w:sz w:val="24"/>
          <w:szCs w:val="24"/>
          <w:lang w:eastAsia="en-GB" w:bidi="ar-SA"/>
        </w:rPr>
        <w:t>: Deo</w:t>
      </w:r>
      <w:r w:rsidR="00E341DC" w:rsidRPr="00D40184">
        <w:rPr>
          <w:rFonts w:ascii="Times New Roman" w:eastAsia="Times New Roman" w:hAnsi="Times New Roman" w:cs="Times New Roman"/>
          <w:sz w:val="24"/>
          <w:szCs w:val="24"/>
          <w:lang w:eastAsia="en-GB" w:bidi="ar-SA"/>
        </w:rPr>
        <w:t>.</w:t>
      </w:r>
      <w:r w:rsidRPr="00D40184">
        <w:rPr>
          <w:rFonts w:ascii="Times New Roman" w:eastAsia="Times New Roman" w:hAnsi="Times New Roman" w:cs="Times New Roman"/>
          <w:sz w:val="24"/>
          <w:szCs w:val="24"/>
          <w:lang w:eastAsia="en-GB" w:bidi="ar-SA"/>
        </w:rPr>
        <w:t xml:space="preserve"> </w:t>
      </w:r>
    </w:p>
    <w:p w14:paraId="762C84F4" w14:textId="1ED5E6E3" w:rsidR="00F9418F"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Ginzberg</w:t>
      </w:r>
      <w:proofErr w:type="spellEnd"/>
      <w:r w:rsidRPr="00D40184">
        <w:rPr>
          <w:rFonts w:ascii="Times New Roman" w:hAnsi="Times New Roman" w:cs="Times New Roman"/>
          <w:sz w:val="24"/>
          <w:szCs w:val="24"/>
        </w:rPr>
        <w:t>, L.</w:t>
      </w:r>
      <w:r w:rsidR="007A49D1" w:rsidRPr="00D40184">
        <w:rPr>
          <w:rFonts w:ascii="Times New Roman" w:hAnsi="Times New Roman" w:cs="Times New Roman"/>
          <w:sz w:val="24"/>
          <w:szCs w:val="24"/>
        </w:rPr>
        <w:t xml:space="preserve"> </w:t>
      </w:r>
      <w:r w:rsidR="007F3D42" w:rsidRPr="00D40184">
        <w:rPr>
          <w:rFonts w:ascii="Times New Roman" w:hAnsi="Times New Roman" w:cs="Times New Roman"/>
          <w:sz w:val="24"/>
          <w:szCs w:val="24"/>
        </w:rPr>
        <w:t>1969.</w:t>
      </w:r>
      <w:r w:rsidRPr="00D40184">
        <w:rPr>
          <w:rFonts w:ascii="Times New Roman" w:hAnsi="Times New Roman" w:cs="Times New Roman"/>
          <w:i/>
          <w:iCs/>
          <w:sz w:val="24"/>
          <w:szCs w:val="24"/>
        </w:rPr>
        <w:t xml:space="preserve"> The </w:t>
      </w:r>
      <w:r w:rsidR="007F3D42" w:rsidRPr="00D40184">
        <w:rPr>
          <w:rFonts w:ascii="Times New Roman" w:hAnsi="Times New Roman" w:cs="Times New Roman"/>
          <w:i/>
          <w:iCs/>
          <w:sz w:val="24"/>
          <w:szCs w:val="24"/>
        </w:rPr>
        <w:t>l</w:t>
      </w:r>
      <w:r w:rsidRPr="00D40184">
        <w:rPr>
          <w:rFonts w:ascii="Times New Roman" w:hAnsi="Times New Roman" w:cs="Times New Roman"/>
          <w:i/>
          <w:iCs/>
          <w:sz w:val="24"/>
          <w:szCs w:val="24"/>
        </w:rPr>
        <w:t>egend of the Jews</w:t>
      </w:r>
      <w:r w:rsidRPr="00D40184">
        <w:rPr>
          <w:rFonts w:ascii="Times New Roman" w:hAnsi="Times New Roman" w:cs="Times New Roman"/>
          <w:sz w:val="24"/>
          <w:szCs w:val="24"/>
        </w:rPr>
        <w:t xml:space="preserve">. Translated from the German Manuscript by </w:t>
      </w:r>
    </w:p>
    <w:p w14:paraId="24F5702A" w14:textId="224E0013"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Henrietta Szold. Philadelphia: Jewish </w:t>
      </w:r>
      <w:r w:rsidR="00983998" w:rsidRPr="00D40184">
        <w:rPr>
          <w:rFonts w:ascii="Times New Roman" w:hAnsi="Times New Roman" w:cs="Times New Roman"/>
          <w:sz w:val="24"/>
          <w:szCs w:val="24"/>
        </w:rPr>
        <w:t>p</w:t>
      </w:r>
      <w:r w:rsidRPr="00D40184">
        <w:rPr>
          <w:rFonts w:ascii="Times New Roman" w:hAnsi="Times New Roman" w:cs="Times New Roman"/>
          <w:sz w:val="24"/>
          <w:szCs w:val="24"/>
        </w:rPr>
        <w:t xml:space="preserve">ublication </w:t>
      </w:r>
      <w:r w:rsidR="00983998" w:rsidRPr="00D40184">
        <w:rPr>
          <w:rFonts w:ascii="Times New Roman" w:hAnsi="Times New Roman" w:cs="Times New Roman"/>
          <w:sz w:val="24"/>
          <w:szCs w:val="24"/>
        </w:rPr>
        <w:t>s</w:t>
      </w:r>
      <w:r w:rsidRPr="00D40184">
        <w:rPr>
          <w:rFonts w:ascii="Times New Roman" w:hAnsi="Times New Roman" w:cs="Times New Roman"/>
          <w:sz w:val="24"/>
          <w:szCs w:val="24"/>
        </w:rPr>
        <w:t>ociety of America</w:t>
      </w:r>
      <w:r w:rsidR="007F3D42"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5CC985E5" w14:textId="3F736FAF" w:rsidR="00F9418F" w:rsidRPr="00D40184" w:rsidRDefault="00F9418F" w:rsidP="00074D29">
      <w:pPr>
        <w:spacing w:after="0" w:line="360" w:lineRule="auto"/>
        <w:jc w:val="both"/>
        <w:rPr>
          <w:rFonts w:ascii="Times New Roman" w:hAnsi="Times New Roman" w:cs="Times New Roman"/>
          <w:sz w:val="24"/>
          <w:szCs w:val="24"/>
          <w:lang w:val="en-US"/>
        </w:rPr>
      </w:pPr>
      <w:r w:rsidRPr="00D40184">
        <w:rPr>
          <w:rFonts w:ascii="Times New Roman" w:hAnsi="Times New Roman" w:cs="Times New Roman"/>
          <w:sz w:val="24"/>
          <w:szCs w:val="24"/>
          <w:lang w:val="en-US"/>
        </w:rPr>
        <w:t xml:space="preserve">Gunn, </w:t>
      </w:r>
      <w:r w:rsidRPr="00D40184">
        <w:rPr>
          <w:rFonts w:ascii="Times New Roman" w:hAnsi="Times New Roman" w:cs="Times New Roman"/>
          <w:sz w:val="24"/>
          <w:szCs w:val="24"/>
        </w:rPr>
        <w:t>D</w:t>
      </w:r>
      <w:r w:rsidR="007A49D1" w:rsidRPr="00D40184">
        <w:rPr>
          <w:rFonts w:ascii="Times New Roman" w:hAnsi="Times New Roman" w:cs="Times New Roman"/>
          <w:sz w:val="24"/>
          <w:szCs w:val="24"/>
        </w:rPr>
        <w:t>. M.</w:t>
      </w:r>
      <w:r w:rsidRPr="00D40184">
        <w:rPr>
          <w:rFonts w:ascii="Times New Roman" w:hAnsi="Times New Roman" w:cs="Times New Roman"/>
          <w:sz w:val="24"/>
          <w:szCs w:val="24"/>
          <w:lang w:val="en-US"/>
        </w:rPr>
        <w:t xml:space="preserve"> and Fewell</w:t>
      </w:r>
      <w:r w:rsidR="007A49D1" w:rsidRPr="00D40184">
        <w:rPr>
          <w:rFonts w:ascii="Times New Roman" w:hAnsi="Times New Roman" w:cs="Times New Roman"/>
          <w:sz w:val="24"/>
          <w:szCs w:val="24"/>
          <w:lang w:val="en-US"/>
        </w:rPr>
        <w:t>, D. N</w:t>
      </w:r>
      <w:r w:rsidRPr="00D40184">
        <w:rPr>
          <w:rFonts w:ascii="Times New Roman" w:hAnsi="Times New Roman" w:cs="Times New Roman"/>
          <w:sz w:val="24"/>
          <w:szCs w:val="24"/>
          <w:lang w:val="en-US"/>
        </w:rPr>
        <w:t>.</w:t>
      </w:r>
      <w:r w:rsidR="007A49D1" w:rsidRPr="00D40184">
        <w:rPr>
          <w:rFonts w:ascii="Times New Roman" w:hAnsi="Times New Roman" w:cs="Times New Roman"/>
          <w:sz w:val="24"/>
          <w:szCs w:val="24"/>
          <w:lang w:val="en-US"/>
        </w:rPr>
        <w:t xml:space="preserve"> 1993. </w:t>
      </w:r>
      <w:r w:rsidRPr="00D40184">
        <w:rPr>
          <w:rFonts w:ascii="Times New Roman" w:hAnsi="Times New Roman" w:cs="Times New Roman"/>
          <w:i/>
          <w:iCs/>
          <w:sz w:val="24"/>
          <w:szCs w:val="24"/>
          <w:lang w:val="en-US"/>
        </w:rPr>
        <w:t>Narrative in the Hebrew Bible</w:t>
      </w:r>
      <w:r w:rsidRPr="00D40184">
        <w:rPr>
          <w:rFonts w:ascii="Times New Roman" w:hAnsi="Times New Roman" w:cs="Times New Roman"/>
          <w:sz w:val="24"/>
          <w:szCs w:val="24"/>
          <w:lang w:val="en-US"/>
        </w:rPr>
        <w:t xml:space="preserve">. Oxford: </w:t>
      </w:r>
    </w:p>
    <w:p w14:paraId="3A228925" w14:textId="2099037A" w:rsidR="00F9418F" w:rsidRPr="00D40184" w:rsidRDefault="00F9418F" w:rsidP="00074D29">
      <w:pPr>
        <w:spacing w:after="0" w:line="360" w:lineRule="auto"/>
        <w:ind w:firstLine="567"/>
        <w:jc w:val="both"/>
        <w:rPr>
          <w:rFonts w:ascii="Times New Roman" w:hAnsi="Times New Roman" w:cs="Times New Roman"/>
          <w:sz w:val="24"/>
          <w:szCs w:val="24"/>
          <w:lang w:val="en-US"/>
        </w:rPr>
      </w:pPr>
      <w:r w:rsidRPr="00D40184">
        <w:rPr>
          <w:rFonts w:ascii="Times New Roman" w:hAnsi="Times New Roman" w:cs="Times New Roman"/>
          <w:sz w:val="24"/>
          <w:szCs w:val="24"/>
          <w:lang w:val="en-US"/>
        </w:rPr>
        <w:t xml:space="preserve">Oxford University </w:t>
      </w:r>
      <w:r w:rsidR="00983998" w:rsidRPr="00D40184">
        <w:rPr>
          <w:rFonts w:ascii="Times New Roman" w:hAnsi="Times New Roman" w:cs="Times New Roman"/>
          <w:sz w:val="24"/>
          <w:szCs w:val="24"/>
          <w:lang w:val="en-US"/>
        </w:rPr>
        <w:t>p</w:t>
      </w:r>
      <w:r w:rsidRPr="00D40184">
        <w:rPr>
          <w:rFonts w:ascii="Times New Roman" w:hAnsi="Times New Roman" w:cs="Times New Roman"/>
          <w:sz w:val="24"/>
          <w:szCs w:val="24"/>
          <w:lang w:val="en-US"/>
        </w:rPr>
        <w:t>ress</w:t>
      </w:r>
      <w:r w:rsidR="007A49D1" w:rsidRPr="00D40184">
        <w:rPr>
          <w:rFonts w:ascii="Times New Roman" w:hAnsi="Times New Roman" w:cs="Times New Roman"/>
          <w:sz w:val="24"/>
          <w:szCs w:val="24"/>
          <w:lang w:val="en-US"/>
        </w:rPr>
        <w:t>.</w:t>
      </w:r>
      <w:r w:rsidRPr="00D40184">
        <w:rPr>
          <w:rFonts w:ascii="Times New Roman" w:hAnsi="Times New Roman" w:cs="Times New Roman"/>
          <w:sz w:val="24"/>
          <w:szCs w:val="24"/>
          <w:lang w:val="en-US"/>
        </w:rPr>
        <w:t xml:space="preserve"> </w:t>
      </w:r>
    </w:p>
    <w:bookmarkEnd w:id="0"/>
    <w:p w14:paraId="4050F6ED" w14:textId="4673B37C" w:rsidR="00D40184" w:rsidRDefault="00F9418F" w:rsidP="00D40184">
      <w:pPr>
        <w:spacing w:after="0" w:line="360" w:lineRule="auto"/>
        <w:jc w:val="both"/>
        <w:rPr>
          <w:rFonts w:ascii="Times New Roman" w:hAnsi="Times New Roman" w:cs="Times New Roman"/>
          <w:sz w:val="24"/>
          <w:szCs w:val="24"/>
          <w:lang w:val="en-US" w:bidi="ar-SA"/>
        </w:rPr>
      </w:pPr>
      <w:r w:rsidRPr="00D40184">
        <w:rPr>
          <w:rFonts w:ascii="Times New Roman" w:hAnsi="Times New Roman" w:cs="Times New Roman"/>
          <w:sz w:val="24"/>
          <w:szCs w:val="24"/>
        </w:rPr>
        <w:t>Hamilton, V</w:t>
      </w:r>
      <w:r w:rsidR="007A49D1" w:rsidRPr="00D40184">
        <w:rPr>
          <w:rFonts w:ascii="Times New Roman" w:hAnsi="Times New Roman" w:cs="Times New Roman"/>
          <w:sz w:val="24"/>
          <w:szCs w:val="24"/>
        </w:rPr>
        <w:t>.</w:t>
      </w:r>
      <w:r w:rsidRPr="00D40184">
        <w:rPr>
          <w:rFonts w:ascii="Times New Roman" w:hAnsi="Times New Roman" w:cs="Times New Roman"/>
          <w:sz w:val="24"/>
          <w:szCs w:val="24"/>
        </w:rPr>
        <w:t xml:space="preserve"> P.</w:t>
      </w:r>
      <w:r w:rsidR="007A49D1" w:rsidRPr="00D40184">
        <w:rPr>
          <w:rFonts w:ascii="Times New Roman" w:hAnsi="Times New Roman" w:cs="Times New Roman"/>
          <w:sz w:val="24"/>
          <w:szCs w:val="24"/>
          <w:lang w:val="en-US" w:bidi="ar-SA"/>
        </w:rPr>
        <w:t xml:space="preserve"> 1990</w:t>
      </w:r>
      <w:r w:rsidR="007A49D1"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The </w:t>
      </w:r>
      <w:r w:rsidR="007A49D1"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ook of Genesis </w:t>
      </w:r>
      <w:r w:rsidR="007A49D1" w:rsidRPr="00D40184">
        <w:rPr>
          <w:rFonts w:ascii="Times New Roman" w:hAnsi="Times New Roman" w:cs="Times New Roman"/>
          <w:i/>
          <w:iCs/>
          <w:sz w:val="24"/>
          <w:szCs w:val="24"/>
        </w:rPr>
        <w:t>c</w:t>
      </w:r>
      <w:r w:rsidRPr="00D40184">
        <w:rPr>
          <w:rFonts w:ascii="Times New Roman" w:hAnsi="Times New Roman" w:cs="Times New Roman"/>
          <w:i/>
          <w:iCs/>
          <w:sz w:val="24"/>
          <w:szCs w:val="24"/>
        </w:rPr>
        <w:t>hapters 1-17</w:t>
      </w:r>
      <w:r w:rsidRPr="00D40184">
        <w:rPr>
          <w:rFonts w:ascii="Times New Roman" w:hAnsi="Times New Roman" w:cs="Times New Roman"/>
          <w:sz w:val="24"/>
          <w:szCs w:val="24"/>
        </w:rPr>
        <w:t xml:space="preserve">. </w:t>
      </w:r>
      <w:r w:rsidRPr="00D40184">
        <w:rPr>
          <w:rFonts w:ascii="Times New Roman" w:hAnsi="Times New Roman" w:cs="Times New Roman"/>
          <w:sz w:val="24"/>
          <w:szCs w:val="24"/>
          <w:lang w:bidi="ar-SA"/>
        </w:rPr>
        <w:t>T</w:t>
      </w:r>
      <w:r w:rsidR="00D5209D" w:rsidRPr="00D40184">
        <w:rPr>
          <w:rFonts w:ascii="Times New Roman" w:hAnsi="Times New Roman" w:cs="Times New Roman"/>
          <w:sz w:val="24"/>
          <w:szCs w:val="24"/>
          <w:lang w:bidi="ar-SA"/>
        </w:rPr>
        <w:t xml:space="preserve">he </w:t>
      </w:r>
      <w:r w:rsidR="00D5209D" w:rsidRPr="00D40184">
        <w:rPr>
          <w:rFonts w:ascii="Times New Roman" w:hAnsi="Times New Roman" w:cs="Times New Roman"/>
          <w:sz w:val="24"/>
          <w:szCs w:val="24"/>
          <w:lang w:val="en-US" w:bidi="ar-SA"/>
        </w:rPr>
        <w:t xml:space="preserve">new international </w:t>
      </w:r>
    </w:p>
    <w:p w14:paraId="04943A06" w14:textId="4DF80E7F" w:rsidR="00F9418F" w:rsidRPr="00D40184" w:rsidRDefault="00D5209D" w:rsidP="00D40184">
      <w:pPr>
        <w:spacing w:after="0" w:line="360" w:lineRule="auto"/>
        <w:ind w:firstLine="567"/>
        <w:jc w:val="both"/>
        <w:rPr>
          <w:rFonts w:ascii="Times New Roman" w:hAnsi="Times New Roman" w:cs="Times New Roman"/>
          <w:sz w:val="24"/>
          <w:szCs w:val="24"/>
          <w:lang w:val="en-US" w:bidi="ar-SA"/>
        </w:rPr>
      </w:pPr>
      <w:r w:rsidRPr="00D40184">
        <w:rPr>
          <w:rFonts w:ascii="Times New Roman" w:hAnsi="Times New Roman" w:cs="Times New Roman"/>
          <w:sz w:val="24"/>
          <w:szCs w:val="24"/>
          <w:lang w:val="en-US" w:bidi="ar-SA"/>
        </w:rPr>
        <w:t xml:space="preserve">commentary of the </w:t>
      </w:r>
      <w:r w:rsidR="00F9418F" w:rsidRPr="00D40184">
        <w:rPr>
          <w:rFonts w:ascii="Times New Roman" w:hAnsi="Times New Roman" w:cs="Times New Roman"/>
          <w:sz w:val="24"/>
          <w:szCs w:val="24"/>
          <w:lang w:val="en-US" w:bidi="ar-SA"/>
        </w:rPr>
        <w:t>O</w:t>
      </w:r>
      <w:r w:rsidRPr="00D40184">
        <w:rPr>
          <w:rFonts w:ascii="Times New Roman" w:hAnsi="Times New Roman" w:cs="Times New Roman"/>
          <w:sz w:val="24"/>
          <w:szCs w:val="24"/>
          <w:lang w:val="en-US" w:bidi="ar-SA"/>
        </w:rPr>
        <w:t xml:space="preserve">ld </w:t>
      </w:r>
      <w:r w:rsidR="00F9418F" w:rsidRPr="00D40184">
        <w:rPr>
          <w:rFonts w:ascii="Times New Roman" w:hAnsi="Times New Roman" w:cs="Times New Roman"/>
          <w:sz w:val="24"/>
          <w:szCs w:val="24"/>
          <w:lang w:val="en-US" w:bidi="ar-SA"/>
        </w:rPr>
        <w:t>T</w:t>
      </w:r>
      <w:r w:rsidRPr="00D40184">
        <w:rPr>
          <w:rFonts w:ascii="Times New Roman" w:hAnsi="Times New Roman" w:cs="Times New Roman"/>
          <w:sz w:val="24"/>
          <w:szCs w:val="24"/>
          <w:lang w:val="en-US" w:bidi="ar-SA"/>
        </w:rPr>
        <w:t>estament</w:t>
      </w:r>
      <w:r w:rsidR="00F9418F" w:rsidRPr="00D40184">
        <w:rPr>
          <w:rFonts w:ascii="Times New Roman" w:hAnsi="Times New Roman" w:cs="Times New Roman"/>
          <w:sz w:val="24"/>
          <w:szCs w:val="24"/>
          <w:lang w:val="en-US" w:bidi="ar-SA"/>
        </w:rPr>
        <w:t>. Grand Rapids, MI: William B. Eerdmans</w:t>
      </w:r>
      <w:r w:rsidR="00AE5ECB" w:rsidRPr="00D40184">
        <w:rPr>
          <w:rFonts w:ascii="Times New Roman" w:hAnsi="Times New Roman" w:cs="Times New Roman"/>
          <w:sz w:val="24"/>
          <w:szCs w:val="24"/>
          <w:lang w:val="en-US" w:bidi="ar-SA"/>
        </w:rPr>
        <w:t>.</w:t>
      </w:r>
      <w:r w:rsidR="00F9418F" w:rsidRPr="00D40184">
        <w:rPr>
          <w:rFonts w:ascii="Times New Roman" w:hAnsi="Times New Roman" w:cs="Times New Roman"/>
          <w:sz w:val="24"/>
          <w:szCs w:val="24"/>
          <w:lang w:val="en-US" w:bidi="ar-SA"/>
        </w:rPr>
        <w:t xml:space="preserve"> </w:t>
      </w:r>
    </w:p>
    <w:p w14:paraId="5EC2079B" w14:textId="19E2DAA5"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Lockyer, H.</w:t>
      </w:r>
      <w:r w:rsidR="00D3062F" w:rsidRPr="00D40184">
        <w:rPr>
          <w:rFonts w:ascii="Times New Roman" w:hAnsi="Times New Roman" w:cs="Times New Roman"/>
          <w:sz w:val="24"/>
          <w:szCs w:val="24"/>
        </w:rPr>
        <w:t xml:space="preserve"> 1975.</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All the </w:t>
      </w:r>
      <w:r w:rsidR="007A49D1" w:rsidRPr="00D40184">
        <w:rPr>
          <w:rFonts w:ascii="Times New Roman" w:hAnsi="Times New Roman" w:cs="Times New Roman"/>
          <w:i/>
          <w:iCs/>
          <w:sz w:val="24"/>
          <w:szCs w:val="24"/>
        </w:rPr>
        <w:t>d</w:t>
      </w:r>
      <w:r w:rsidRPr="00D40184">
        <w:rPr>
          <w:rFonts w:ascii="Times New Roman" w:hAnsi="Times New Roman" w:cs="Times New Roman"/>
          <w:i/>
          <w:iCs/>
          <w:sz w:val="24"/>
          <w:szCs w:val="24"/>
        </w:rPr>
        <w:t xml:space="preserve">ivine </w:t>
      </w:r>
      <w:r w:rsidR="007A49D1" w:rsidRPr="00D40184">
        <w:rPr>
          <w:rFonts w:ascii="Times New Roman" w:hAnsi="Times New Roman" w:cs="Times New Roman"/>
          <w:i/>
          <w:iCs/>
          <w:sz w:val="24"/>
          <w:szCs w:val="24"/>
        </w:rPr>
        <w:t>n</w:t>
      </w:r>
      <w:r w:rsidRPr="00D40184">
        <w:rPr>
          <w:rFonts w:ascii="Times New Roman" w:hAnsi="Times New Roman" w:cs="Times New Roman"/>
          <w:i/>
          <w:iCs/>
          <w:sz w:val="24"/>
          <w:szCs w:val="24"/>
        </w:rPr>
        <w:t xml:space="preserve">ames and </w:t>
      </w:r>
      <w:r w:rsidR="007A49D1" w:rsidRPr="00D40184">
        <w:rPr>
          <w:rFonts w:ascii="Times New Roman" w:hAnsi="Times New Roman" w:cs="Times New Roman"/>
          <w:i/>
          <w:iCs/>
          <w:sz w:val="24"/>
          <w:szCs w:val="24"/>
        </w:rPr>
        <w:t>t</w:t>
      </w:r>
      <w:r w:rsidRPr="00D40184">
        <w:rPr>
          <w:rFonts w:ascii="Times New Roman" w:hAnsi="Times New Roman" w:cs="Times New Roman"/>
          <w:i/>
          <w:iCs/>
          <w:sz w:val="24"/>
          <w:szCs w:val="24"/>
        </w:rPr>
        <w:t xml:space="preserve">itles in the Bible: A </w:t>
      </w:r>
      <w:r w:rsidR="007A49D1" w:rsidRPr="00D40184">
        <w:rPr>
          <w:rFonts w:ascii="Times New Roman" w:hAnsi="Times New Roman" w:cs="Times New Roman"/>
          <w:i/>
          <w:iCs/>
          <w:sz w:val="24"/>
          <w:szCs w:val="24"/>
        </w:rPr>
        <w:t>u</w:t>
      </w:r>
      <w:r w:rsidRPr="00D40184">
        <w:rPr>
          <w:rFonts w:ascii="Times New Roman" w:hAnsi="Times New Roman" w:cs="Times New Roman"/>
          <w:i/>
          <w:iCs/>
          <w:sz w:val="24"/>
          <w:szCs w:val="24"/>
        </w:rPr>
        <w:t xml:space="preserve">nique </w:t>
      </w:r>
      <w:r w:rsidR="007A49D1" w:rsidRPr="00D40184">
        <w:rPr>
          <w:rFonts w:ascii="Times New Roman" w:hAnsi="Times New Roman" w:cs="Times New Roman"/>
          <w:i/>
          <w:iCs/>
          <w:sz w:val="24"/>
          <w:szCs w:val="24"/>
        </w:rPr>
        <w:t>c</w:t>
      </w:r>
      <w:r w:rsidRPr="00D40184">
        <w:rPr>
          <w:rFonts w:ascii="Times New Roman" w:hAnsi="Times New Roman" w:cs="Times New Roman"/>
          <w:i/>
          <w:iCs/>
          <w:sz w:val="24"/>
          <w:szCs w:val="24"/>
        </w:rPr>
        <w:t xml:space="preserve">lassification </w:t>
      </w:r>
    </w:p>
    <w:p w14:paraId="54AA9C13" w14:textId="38299261"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 xml:space="preserve">of </w:t>
      </w:r>
      <w:r w:rsidR="007A49D1" w:rsidRPr="00D40184">
        <w:rPr>
          <w:rFonts w:ascii="Times New Roman" w:hAnsi="Times New Roman" w:cs="Times New Roman"/>
          <w:i/>
          <w:iCs/>
          <w:sz w:val="24"/>
          <w:szCs w:val="24"/>
        </w:rPr>
        <w:t>a</w:t>
      </w:r>
      <w:r w:rsidRPr="00D40184">
        <w:rPr>
          <w:rFonts w:ascii="Times New Roman" w:hAnsi="Times New Roman" w:cs="Times New Roman"/>
          <w:i/>
          <w:iCs/>
          <w:sz w:val="24"/>
          <w:szCs w:val="24"/>
        </w:rPr>
        <w:t xml:space="preserve">ll </w:t>
      </w:r>
      <w:r w:rsidR="007A49D1" w:rsidRPr="00D40184">
        <w:rPr>
          <w:rFonts w:ascii="Times New Roman" w:hAnsi="Times New Roman" w:cs="Times New Roman"/>
          <w:i/>
          <w:iCs/>
          <w:sz w:val="24"/>
          <w:szCs w:val="24"/>
        </w:rPr>
        <w:t>s</w:t>
      </w:r>
      <w:r w:rsidRPr="00D40184">
        <w:rPr>
          <w:rFonts w:ascii="Times New Roman" w:hAnsi="Times New Roman" w:cs="Times New Roman"/>
          <w:i/>
          <w:iCs/>
          <w:sz w:val="24"/>
          <w:szCs w:val="24"/>
        </w:rPr>
        <w:t xml:space="preserve">criptural </w:t>
      </w:r>
      <w:r w:rsidR="007A49D1" w:rsidRPr="00D40184">
        <w:rPr>
          <w:rFonts w:ascii="Times New Roman" w:hAnsi="Times New Roman" w:cs="Times New Roman"/>
          <w:i/>
          <w:iCs/>
          <w:sz w:val="24"/>
          <w:szCs w:val="24"/>
        </w:rPr>
        <w:t>d</w:t>
      </w:r>
      <w:r w:rsidRPr="00D40184">
        <w:rPr>
          <w:rFonts w:ascii="Times New Roman" w:hAnsi="Times New Roman" w:cs="Times New Roman"/>
          <w:i/>
          <w:iCs/>
          <w:sz w:val="24"/>
          <w:szCs w:val="24"/>
        </w:rPr>
        <w:t xml:space="preserve">esignations of the </w:t>
      </w:r>
      <w:r w:rsidR="007A49D1" w:rsidRPr="00D40184">
        <w:rPr>
          <w:rFonts w:ascii="Times New Roman" w:hAnsi="Times New Roman" w:cs="Times New Roman"/>
          <w:i/>
          <w:iCs/>
          <w:sz w:val="24"/>
          <w:szCs w:val="24"/>
        </w:rPr>
        <w:t>t</w:t>
      </w:r>
      <w:r w:rsidRPr="00D40184">
        <w:rPr>
          <w:rFonts w:ascii="Times New Roman" w:hAnsi="Times New Roman" w:cs="Times New Roman"/>
          <w:i/>
          <w:iCs/>
          <w:sz w:val="24"/>
          <w:szCs w:val="24"/>
        </w:rPr>
        <w:t>hree Persons of the Trinity</w:t>
      </w:r>
      <w:r w:rsidRPr="00D40184">
        <w:rPr>
          <w:rFonts w:ascii="Times New Roman" w:hAnsi="Times New Roman" w:cs="Times New Roman"/>
          <w:sz w:val="24"/>
          <w:szCs w:val="24"/>
        </w:rPr>
        <w:t xml:space="preserve">. Grand Rapids, </w:t>
      </w:r>
    </w:p>
    <w:p w14:paraId="30326BC8" w14:textId="3A25A0D4"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MI: Zondervan</w:t>
      </w:r>
      <w:r w:rsidR="007A49D1"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195D9A32" w14:textId="0BB984F4" w:rsidR="00F9418F" w:rsidRPr="00D40184" w:rsidRDefault="00F9418F" w:rsidP="00074D29">
      <w:pPr>
        <w:spacing w:after="0" w:line="360" w:lineRule="auto"/>
        <w:jc w:val="both"/>
        <w:rPr>
          <w:rFonts w:ascii="Times New Roman" w:hAnsi="Times New Roman" w:cs="Times New Roman"/>
          <w:sz w:val="24"/>
          <w:szCs w:val="24"/>
          <w:lang w:val="en-US"/>
        </w:rPr>
      </w:pPr>
      <w:proofErr w:type="spellStart"/>
      <w:r w:rsidRPr="00D40184">
        <w:rPr>
          <w:rFonts w:ascii="Times New Roman" w:hAnsi="Times New Roman" w:cs="Times New Roman"/>
          <w:sz w:val="24"/>
          <w:szCs w:val="24"/>
          <w:lang w:val="en-US"/>
        </w:rPr>
        <w:t>Marguerat</w:t>
      </w:r>
      <w:proofErr w:type="spellEnd"/>
      <w:r w:rsidRPr="00D40184">
        <w:rPr>
          <w:rFonts w:ascii="Times New Roman" w:hAnsi="Times New Roman" w:cs="Times New Roman"/>
          <w:sz w:val="24"/>
          <w:szCs w:val="24"/>
          <w:lang w:val="en-US"/>
        </w:rPr>
        <w:t>, D</w:t>
      </w:r>
      <w:r w:rsidR="00C636D5" w:rsidRPr="00D40184">
        <w:rPr>
          <w:rFonts w:ascii="Times New Roman" w:hAnsi="Times New Roman" w:cs="Times New Roman"/>
          <w:sz w:val="24"/>
          <w:szCs w:val="24"/>
          <w:lang w:val="en-US"/>
        </w:rPr>
        <w:t>.</w:t>
      </w:r>
      <w:r w:rsidRPr="00D40184">
        <w:rPr>
          <w:rFonts w:ascii="Times New Roman" w:hAnsi="Times New Roman" w:cs="Times New Roman"/>
          <w:sz w:val="24"/>
          <w:szCs w:val="24"/>
          <w:lang w:val="en-US"/>
        </w:rPr>
        <w:t xml:space="preserve"> and </w:t>
      </w:r>
      <w:proofErr w:type="spellStart"/>
      <w:r w:rsidRPr="00D40184">
        <w:rPr>
          <w:rFonts w:ascii="Times New Roman" w:hAnsi="Times New Roman" w:cs="Times New Roman"/>
          <w:sz w:val="24"/>
          <w:szCs w:val="24"/>
          <w:lang w:val="en-US"/>
        </w:rPr>
        <w:t>Bourquin</w:t>
      </w:r>
      <w:proofErr w:type="spellEnd"/>
      <w:r w:rsidR="00C636D5" w:rsidRPr="00D40184">
        <w:rPr>
          <w:rFonts w:ascii="Times New Roman" w:hAnsi="Times New Roman" w:cs="Times New Roman"/>
          <w:sz w:val="24"/>
          <w:szCs w:val="24"/>
          <w:lang w:val="en-US"/>
        </w:rPr>
        <w:t xml:space="preserve">, </w:t>
      </w:r>
      <w:r w:rsidR="00EB6E19" w:rsidRPr="00D40184">
        <w:rPr>
          <w:rFonts w:ascii="Times New Roman" w:hAnsi="Times New Roman" w:cs="Times New Roman"/>
          <w:sz w:val="24"/>
          <w:szCs w:val="24"/>
          <w:lang w:val="en-US"/>
        </w:rPr>
        <w:t>Y</w:t>
      </w:r>
      <w:r w:rsidRPr="00D40184">
        <w:rPr>
          <w:rFonts w:ascii="Times New Roman" w:hAnsi="Times New Roman" w:cs="Times New Roman"/>
          <w:sz w:val="24"/>
          <w:szCs w:val="24"/>
          <w:lang w:val="en-US"/>
        </w:rPr>
        <w:t>.</w:t>
      </w:r>
      <w:r w:rsidR="00EB6E19" w:rsidRPr="00D40184">
        <w:rPr>
          <w:rFonts w:ascii="Times New Roman" w:hAnsi="Times New Roman" w:cs="Times New Roman"/>
          <w:sz w:val="24"/>
          <w:szCs w:val="24"/>
          <w:lang w:val="en-US"/>
        </w:rPr>
        <w:t xml:space="preserve"> 1999.</w:t>
      </w:r>
      <w:r w:rsidRPr="00D40184">
        <w:rPr>
          <w:rFonts w:ascii="Times New Roman" w:hAnsi="Times New Roman" w:cs="Times New Roman"/>
          <w:i/>
          <w:iCs/>
          <w:sz w:val="24"/>
          <w:szCs w:val="24"/>
          <w:lang w:val="en-US"/>
        </w:rPr>
        <w:t xml:space="preserve"> How to </w:t>
      </w:r>
      <w:r w:rsidR="00EB6E19" w:rsidRPr="00D40184">
        <w:rPr>
          <w:rFonts w:ascii="Times New Roman" w:hAnsi="Times New Roman" w:cs="Times New Roman"/>
          <w:i/>
          <w:iCs/>
          <w:sz w:val="24"/>
          <w:szCs w:val="24"/>
          <w:lang w:val="en-US"/>
        </w:rPr>
        <w:t>r</w:t>
      </w:r>
      <w:r w:rsidRPr="00D40184">
        <w:rPr>
          <w:rFonts w:ascii="Times New Roman" w:hAnsi="Times New Roman" w:cs="Times New Roman"/>
          <w:i/>
          <w:iCs/>
          <w:sz w:val="24"/>
          <w:szCs w:val="24"/>
          <w:lang w:val="en-US"/>
        </w:rPr>
        <w:t xml:space="preserve">ead Bible </w:t>
      </w:r>
      <w:r w:rsidR="00EB6E19" w:rsidRPr="00D40184">
        <w:rPr>
          <w:rFonts w:ascii="Times New Roman" w:hAnsi="Times New Roman" w:cs="Times New Roman"/>
          <w:i/>
          <w:iCs/>
          <w:sz w:val="24"/>
          <w:szCs w:val="24"/>
          <w:lang w:val="en-US"/>
        </w:rPr>
        <w:t>s</w:t>
      </w:r>
      <w:r w:rsidRPr="00D40184">
        <w:rPr>
          <w:rFonts w:ascii="Times New Roman" w:hAnsi="Times New Roman" w:cs="Times New Roman"/>
          <w:i/>
          <w:iCs/>
          <w:sz w:val="24"/>
          <w:szCs w:val="24"/>
          <w:lang w:val="en-US"/>
        </w:rPr>
        <w:t>tories</w:t>
      </w:r>
      <w:r w:rsidRPr="00D40184">
        <w:rPr>
          <w:rFonts w:ascii="Times New Roman" w:hAnsi="Times New Roman" w:cs="Times New Roman"/>
          <w:sz w:val="24"/>
          <w:szCs w:val="24"/>
          <w:lang w:val="en-US"/>
        </w:rPr>
        <w:t xml:space="preserve">. Translated by </w:t>
      </w:r>
    </w:p>
    <w:p w14:paraId="36F12F08" w14:textId="723FF32C" w:rsidR="00F9418F" w:rsidRPr="00D40184" w:rsidRDefault="00F9418F" w:rsidP="00074D29">
      <w:pPr>
        <w:spacing w:after="0" w:line="360" w:lineRule="auto"/>
        <w:ind w:firstLine="567"/>
        <w:jc w:val="both"/>
        <w:rPr>
          <w:rFonts w:ascii="Times New Roman" w:hAnsi="Times New Roman" w:cs="Times New Roman"/>
          <w:sz w:val="24"/>
          <w:szCs w:val="24"/>
          <w:lang w:val="en-US"/>
        </w:rPr>
      </w:pPr>
      <w:r w:rsidRPr="00D40184">
        <w:rPr>
          <w:rFonts w:ascii="Times New Roman" w:hAnsi="Times New Roman" w:cs="Times New Roman"/>
          <w:sz w:val="24"/>
          <w:szCs w:val="24"/>
          <w:lang w:val="en-US"/>
        </w:rPr>
        <w:t>John Bowden. London: SCM</w:t>
      </w:r>
      <w:r w:rsidR="00EB6E19" w:rsidRPr="00D40184">
        <w:rPr>
          <w:rFonts w:ascii="Times New Roman" w:hAnsi="Times New Roman" w:cs="Times New Roman"/>
          <w:sz w:val="24"/>
          <w:szCs w:val="24"/>
          <w:lang w:val="en-US"/>
        </w:rPr>
        <w:t>.</w:t>
      </w:r>
      <w:r w:rsidRPr="00D40184">
        <w:rPr>
          <w:rFonts w:ascii="Times New Roman" w:hAnsi="Times New Roman" w:cs="Times New Roman"/>
          <w:sz w:val="24"/>
          <w:szCs w:val="24"/>
          <w:lang w:val="en-US"/>
        </w:rPr>
        <w:t xml:space="preserve"> </w:t>
      </w:r>
    </w:p>
    <w:p w14:paraId="68BB2220" w14:textId="644A15EC" w:rsidR="00D40184" w:rsidRDefault="00F9418F" w:rsidP="00D40184">
      <w:pPr>
        <w:spacing w:after="0" w:line="360" w:lineRule="auto"/>
        <w:jc w:val="both"/>
        <w:rPr>
          <w:rFonts w:ascii="Times New Roman" w:hAnsi="Times New Roman" w:cs="Times New Roman"/>
          <w:i/>
          <w:iCs/>
          <w:sz w:val="24"/>
          <w:szCs w:val="24"/>
        </w:rPr>
      </w:pPr>
      <w:r w:rsidRPr="00D40184">
        <w:rPr>
          <w:rFonts w:ascii="Times New Roman" w:eastAsia="Times New Roman" w:hAnsi="Times New Roman" w:cs="Times New Roman"/>
          <w:sz w:val="24"/>
          <w:szCs w:val="24"/>
        </w:rPr>
        <w:lastRenderedPageBreak/>
        <w:t>Martin-</w:t>
      </w:r>
      <w:proofErr w:type="spellStart"/>
      <w:r w:rsidRPr="00D40184">
        <w:rPr>
          <w:rFonts w:ascii="Times New Roman" w:eastAsia="Times New Roman" w:hAnsi="Times New Roman" w:cs="Times New Roman"/>
          <w:sz w:val="24"/>
          <w:szCs w:val="24"/>
        </w:rPr>
        <w:t>Achard</w:t>
      </w:r>
      <w:proofErr w:type="spellEnd"/>
      <w:r w:rsidRPr="00D40184">
        <w:rPr>
          <w:rFonts w:ascii="Times New Roman" w:eastAsia="Times New Roman" w:hAnsi="Times New Roman" w:cs="Times New Roman"/>
          <w:sz w:val="24"/>
          <w:szCs w:val="24"/>
        </w:rPr>
        <w:t>,</w:t>
      </w:r>
      <w:r w:rsidRPr="00D40184">
        <w:rPr>
          <w:rFonts w:ascii="Times New Roman" w:eastAsia="Times New Roman" w:hAnsi="Times New Roman" w:cs="Times New Roman"/>
          <w:sz w:val="24"/>
          <w:szCs w:val="24"/>
          <w:rtl/>
        </w:rPr>
        <w:t xml:space="preserve"> </w:t>
      </w:r>
      <w:r w:rsidRPr="00D40184">
        <w:rPr>
          <w:rFonts w:ascii="Times New Roman" w:eastAsia="Times New Roman" w:hAnsi="Times New Roman" w:cs="Times New Roman"/>
          <w:sz w:val="24"/>
          <w:szCs w:val="24"/>
        </w:rPr>
        <w:t xml:space="preserve"> R.</w:t>
      </w:r>
      <w:r w:rsidR="007A49D1" w:rsidRPr="00D40184">
        <w:rPr>
          <w:rFonts w:ascii="Times New Roman" w:eastAsia="Times New Roman" w:hAnsi="Times New Roman" w:cs="Times New Roman"/>
          <w:sz w:val="24"/>
          <w:szCs w:val="24"/>
        </w:rPr>
        <w:t xml:space="preserve"> 1997</w:t>
      </w:r>
      <w:r w:rsidR="00EB6E19" w:rsidRPr="00D40184">
        <w:rPr>
          <w:rFonts w:ascii="Times New Roman" w:eastAsia="Times New Roman" w:hAnsi="Times New Roman" w:cs="Times New Roman"/>
          <w:sz w:val="24"/>
          <w:szCs w:val="24"/>
        </w:rPr>
        <w:t>.</w:t>
      </w:r>
      <w:r w:rsidRPr="00D40184">
        <w:rPr>
          <w:rFonts w:ascii="Times New Roman" w:eastAsia="Times New Roman" w:hAnsi="Times New Roman" w:cs="Times New Roman"/>
          <w:sz w:val="24"/>
          <w:szCs w:val="24"/>
        </w:rPr>
        <w:t xml:space="preserve"> </w:t>
      </w:r>
      <w:r w:rsidRPr="00D40184">
        <w:rPr>
          <w:rFonts w:ascii="Times New Roman" w:eastAsia="Times New Roman" w:hAnsi="Times New Roman" w:cs="Times New Roman"/>
          <w:sz w:val="24"/>
          <w:szCs w:val="24"/>
          <w:rtl/>
        </w:rPr>
        <w:t>ענה</w:t>
      </w:r>
      <w:r w:rsidRPr="00D40184">
        <w:rPr>
          <w:rFonts w:ascii="Times New Roman" w:eastAsia="Times New Roman" w:hAnsi="Times New Roman" w:cs="Times New Roman"/>
          <w:sz w:val="24"/>
          <w:szCs w:val="24"/>
        </w:rPr>
        <w:t xml:space="preserve">  ‘</w:t>
      </w:r>
      <w:proofErr w:type="spellStart"/>
      <w:r w:rsidRPr="00D40184">
        <w:rPr>
          <w:rFonts w:ascii="Times New Roman" w:eastAsia="Times New Roman" w:hAnsi="Times New Roman" w:cs="Times New Roman"/>
          <w:sz w:val="24"/>
          <w:szCs w:val="24"/>
        </w:rPr>
        <w:t>nh</w:t>
      </w:r>
      <w:proofErr w:type="spellEnd"/>
      <w:r w:rsidRPr="00D40184">
        <w:rPr>
          <w:rFonts w:ascii="Times New Roman" w:eastAsia="Times New Roman" w:hAnsi="Times New Roman" w:cs="Times New Roman"/>
          <w:sz w:val="24"/>
          <w:szCs w:val="24"/>
        </w:rPr>
        <w:t xml:space="preserve"> II- To be Destitute</w:t>
      </w:r>
      <w:r w:rsidR="00EB6E19" w:rsidRPr="00D40184">
        <w:rPr>
          <w:rFonts w:ascii="Times New Roman" w:eastAsia="Times New Roman" w:hAnsi="Times New Roman" w:cs="Times New Roman"/>
          <w:sz w:val="24"/>
          <w:szCs w:val="24"/>
        </w:rPr>
        <w:t>,</w:t>
      </w:r>
      <w:r w:rsidRPr="00D40184">
        <w:rPr>
          <w:rFonts w:ascii="Times New Roman" w:eastAsia="Times New Roman" w:hAnsi="Times New Roman" w:cs="Times New Roman"/>
          <w:sz w:val="24"/>
          <w:szCs w:val="24"/>
        </w:rPr>
        <w:t xml:space="preserve"> </w:t>
      </w:r>
      <w:r w:rsidR="007A49D1" w:rsidRPr="00D40184">
        <w:rPr>
          <w:rFonts w:ascii="Times New Roman" w:hAnsi="Times New Roman" w:cs="Times New Roman"/>
          <w:i/>
          <w:iCs/>
          <w:sz w:val="24"/>
          <w:szCs w:val="24"/>
        </w:rPr>
        <w:t xml:space="preserve">Theological lexicon of the Old </w:t>
      </w:r>
    </w:p>
    <w:p w14:paraId="5DA60897" w14:textId="5D001F3C" w:rsidR="00F9418F" w:rsidRPr="00D40184" w:rsidRDefault="007A49D1" w:rsidP="00D40184">
      <w:pPr>
        <w:spacing w:after="0" w:line="360" w:lineRule="auto"/>
        <w:ind w:firstLine="567"/>
        <w:jc w:val="both"/>
        <w:rPr>
          <w:rFonts w:ascii="Times New Roman" w:eastAsia="Times New Roman" w:hAnsi="Times New Roman" w:cs="Times New Roman"/>
          <w:sz w:val="24"/>
          <w:szCs w:val="24"/>
        </w:rPr>
      </w:pPr>
      <w:r w:rsidRPr="00D40184">
        <w:rPr>
          <w:rFonts w:ascii="Times New Roman" w:hAnsi="Times New Roman" w:cs="Times New Roman"/>
          <w:i/>
          <w:iCs/>
          <w:sz w:val="24"/>
          <w:szCs w:val="24"/>
        </w:rPr>
        <w:t>Testament</w:t>
      </w:r>
      <w:r w:rsidR="00F9418F" w:rsidRPr="00D40184">
        <w:rPr>
          <w:rFonts w:ascii="Times New Roman" w:eastAsia="Times New Roman" w:hAnsi="Times New Roman" w:cs="Times New Roman"/>
          <w:sz w:val="24"/>
          <w:szCs w:val="24"/>
        </w:rPr>
        <w:t xml:space="preserve"> 2: 931</w:t>
      </w:r>
      <w:r w:rsidR="00D3062F" w:rsidRPr="00D40184">
        <w:rPr>
          <w:rFonts w:ascii="Times New Roman" w:eastAsia="Times New Roman" w:hAnsi="Times New Roman" w:cs="Times New Roman"/>
          <w:sz w:val="24"/>
          <w:szCs w:val="24"/>
        </w:rPr>
        <w:t>‒</w:t>
      </w:r>
      <w:r w:rsidR="00F9418F" w:rsidRPr="00D40184">
        <w:rPr>
          <w:rFonts w:ascii="Times New Roman" w:eastAsia="Times New Roman" w:hAnsi="Times New Roman" w:cs="Times New Roman"/>
          <w:sz w:val="24"/>
          <w:szCs w:val="24"/>
        </w:rPr>
        <w:t>937.</w:t>
      </w:r>
    </w:p>
    <w:p w14:paraId="45A47C05" w14:textId="0862BD24" w:rsidR="00F9418F" w:rsidRPr="00D40184" w:rsidRDefault="00F9418F" w:rsidP="00074D29">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Meyers, C.</w:t>
      </w:r>
      <w:r w:rsidR="00EB6E19" w:rsidRPr="00D40184">
        <w:rPr>
          <w:rFonts w:ascii="Times New Roman" w:hAnsi="Times New Roman" w:cs="Times New Roman"/>
          <w:sz w:val="24"/>
          <w:szCs w:val="24"/>
        </w:rPr>
        <w:t xml:space="preserve"> 1978.</w:t>
      </w:r>
      <w:r w:rsidRPr="00D40184">
        <w:rPr>
          <w:rFonts w:ascii="Times New Roman" w:hAnsi="Times New Roman" w:cs="Times New Roman"/>
          <w:sz w:val="24"/>
          <w:szCs w:val="24"/>
        </w:rPr>
        <w:t xml:space="preserve"> The </w:t>
      </w:r>
      <w:r w:rsidR="00EB6E19" w:rsidRPr="00D40184">
        <w:rPr>
          <w:rFonts w:ascii="Times New Roman" w:hAnsi="Times New Roman" w:cs="Times New Roman"/>
          <w:sz w:val="24"/>
          <w:szCs w:val="24"/>
        </w:rPr>
        <w:t>r</w:t>
      </w:r>
      <w:r w:rsidRPr="00D40184">
        <w:rPr>
          <w:rFonts w:ascii="Times New Roman" w:hAnsi="Times New Roman" w:cs="Times New Roman"/>
          <w:sz w:val="24"/>
          <w:szCs w:val="24"/>
        </w:rPr>
        <w:t xml:space="preserve">oots of </w:t>
      </w:r>
      <w:r w:rsidR="00EB6E19" w:rsidRPr="00D40184">
        <w:rPr>
          <w:rFonts w:ascii="Times New Roman" w:hAnsi="Times New Roman" w:cs="Times New Roman"/>
          <w:sz w:val="24"/>
          <w:szCs w:val="24"/>
        </w:rPr>
        <w:t>r</w:t>
      </w:r>
      <w:r w:rsidRPr="00D40184">
        <w:rPr>
          <w:rFonts w:ascii="Times New Roman" w:hAnsi="Times New Roman" w:cs="Times New Roman"/>
          <w:sz w:val="24"/>
          <w:szCs w:val="24"/>
        </w:rPr>
        <w:t xml:space="preserve">estriction: Women in </w:t>
      </w:r>
      <w:r w:rsidR="00EB6E19" w:rsidRPr="00D40184">
        <w:rPr>
          <w:rFonts w:ascii="Times New Roman" w:hAnsi="Times New Roman" w:cs="Times New Roman"/>
          <w:sz w:val="24"/>
          <w:szCs w:val="24"/>
        </w:rPr>
        <w:t>e</w:t>
      </w:r>
      <w:r w:rsidRPr="00D40184">
        <w:rPr>
          <w:rFonts w:ascii="Times New Roman" w:hAnsi="Times New Roman" w:cs="Times New Roman"/>
          <w:sz w:val="24"/>
          <w:szCs w:val="24"/>
        </w:rPr>
        <w:t>arly Israel</w:t>
      </w:r>
      <w:r w:rsidR="00EB6E19"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The </w:t>
      </w:r>
      <w:r w:rsidR="00EB6E19"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p>
    <w:p w14:paraId="5236AC9F" w14:textId="5220B6ED" w:rsidR="00F9418F" w:rsidRPr="00D40184" w:rsidRDefault="00EB6E19"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a</w:t>
      </w:r>
      <w:r w:rsidR="00F9418F" w:rsidRPr="00D40184">
        <w:rPr>
          <w:rFonts w:ascii="Times New Roman" w:hAnsi="Times New Roman" w:cs="Times New Roman"/>
          <w:i/>
          <w:iCs/>
          <w:sz w:val="24"/>
          <w:szCs w:val="24"/>
        </w:rPr>
        <w:t>rchaeologist</w:t>
      </w:r>
      <w:r w:rsidR="00F9418F" w:rsidRPr="00D40184">
        <w:rPr>
          <w:rFonts w:ascii="Times New Roman" w:hAnsi="Times New Roman" w:cs="Times New Roman"/>
          <w:sz w:val="24"/>
          <w:szCs w:val="24"/>
        </w:rPr>
        <w:t xml:space="preserve"> 41(</w:t>
      </w:r>
      <w:r w:rsidRPr="00D40184">
        <w:rPr>
          <w:rFonts w:ascii="Times New Roman" w:hAnsi="Times New Roman" w:cs="Times New Roman"/>
          <w:sz w:val="24"/>
          <w:szCs w:val="24"/>
        </w:rPr>
        <w:t>3</w:t>
      </w:r>
      <w:r w:rsidR="00F9418F" w:rsidRPr="00D40184">
        <w:rPr>
          <w:rFonts w:ascii="Times New Roman" w:hAnsi="Times New Roman" w:cs="Times New Roman"/>
          <w:sz w:val="24"/>
          <w:szCs w:val="24"/>
        </w:rPr>
        <w:t>): 91</w:t>
      </w:r>
      <w:r w:rsidR="00D3062F" w:rsidRPr="00D40184">
        <w:rPr>
          <w:rFonts w:ascii="Times New Roman" w:hAnsi="Times New Roman" w:cs="Times New Roman"/>
          <w:sz w:val="24"/>
          <w:szCs w:val="24"/>
        </w:rPr>
        <w:t>‒</w:t>
      </w:r>
      <w:r w:rsidR="00F9418F" w:rsidRPr="00D40184">
        <w:rPr>
          <w:rFonts w:ascii="Times New Roman" w:hAnsi="Times New Roman" w:cs="Times New Roman"/>
          <w:sz w:val="24"/>
          <w:szCs w:val="24"/>
        </w:rPr>
        <w:t>103.</w:t>
      </w:r>
      <w:r w:rsidR="00F9418F" w:rsidRPr="00D40184">
        <w:rPr>
          <w:rFonts w:ascii="Times New Roman" w:hAnsi="Times New Roman" w:cs="Times New Roman"/>
          <w:sz w:val="24"/>
          <w:szCs w:val="24"/>
          <w:lang w:val="en-US"/>
        </w:rPr>
        <w:t xml:space="preserve"> </w:t>
      </w:r>
    </w:p>
    <w:p w14:paraId="385D9B0C" w14:textId="77777777" w:rsid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Miles, J</w:t>
      </w:r>
      <w:r w:rsidR="00C2029C" w:rsidRPr="00D40184">
        <w:rPr>
          <w:rFonts w:ascii="Times New Roman" w:hAnsi="Times New Roman" w:cs="Times New Roman"/>
          <w:sz w:val="24"/>
          <w:szCs w:val="24"/>
        </w:rPr>
        <w:t xml:space="preserve">. </w:t>
      </w:r>
      <w:r w:rsidRPr="00D40184">
        <w:rPr>
          <w:rFonts w:ascii="Times New Roman" w:hAnsi="Times New Roman" w:cs="Times New Roman"/>
          <w:sz w:val="24"/>
          <w:szCs w:val="24"/>
        </w:rPr>
        <w:t>C</w:t>
      </w:r>
      <w:r w:rsidR="00C2029C" w:rsidRPr="00D40184">
        <w:rPr>
          <w:rFonts w:ascii="Times New Roman" w:hAnsi="Times New Roman" w:cs="Times New Roman"/>
          <w:sz w:val="24"/>
          <w:szCs w:val="24"/>
        </w:rPr>
        <w:t>.</w:t>
      </w:r>
      <w:r w:rsidRPr="00D40184">
        <w:rPr>
          <w:rFonts w:ascii="Times New Roman" w:hAnsi="Times New Roman" w:cs="Times New Roman"/>
          <w:sz w:val="24"/>
          <w:szCs w:val="24"/>
        </w:rPr>
        <w:t xml:space="preserve"> et al. Eds.</w:t>
      </w:r>
      <w:r w:rsidR="00C2029C" w:rsidRPr="00D40184">
        <w:rPr>
          <w:rFonts w:ascii="Times New Roman" w:hAnsi="Times New Roman" w:cs="Times New Roman"/>
          <w:sz w:val="24"/>
          <w:szCs w:val="24"/>
        </w:rPr>
        <w:t xml:space="preserve"> 1968. </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The Babylonian </w:t>
      </w:r>
      <w:r w:rsidR="00C2029C" w:rsidRPr="00D40184">
        <w:rPr>
          <w:rFonts w:ascii="Times New Roman" w:hAnsi="Times New Roman" w:cs="Times New Roman"/>
          <w:i/>
          <w:iCs/>
          <w:sz w:val="24"/>
          <w:szCs w:val="24"/>
        </w:rPr>
        <w:t>l</w:t>
      </w:r>
      <w:r w:rsidRPr="00D40184">
        <w:rPr>
          <w:rFonts w:ascii="Times New Roman" w:hAnsi="Times New Roman" w:cs="Times New Roman"/>
          <w:i/>
          <w:iCs/>
          <w:sz w:val="24"/>
          <w:szCs w:val="24"/>
        </w:rPr>
        <w:t>aws</w:t>
      </w:r>
      <w:r w:rsidRPr="00D40184">
        <w:rPr>
          <w:rFonts w:ascii="Times New Roman" w:hAnsi="Times New Roman" w:cs="Times New Roman"/>
          <w:sz w:val="24"/>
          <w:szCs w:val="24"/>
        </w:rPr>
        <w:t xml:space="preserve">, vol. 1. London: Oxford University </w:t>
      </w:r>
    </w:p>
    <w:p w14:paraId="168943AE" w14:textId="533521C6" w:rsidR="00F9418F" w:rsidRPr="00D40184" w:rsidRDefault="002C2393"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p</w:t>
      </w:r>
      <w:r w:rsidR="00F34B53" w:rsidRPr="00D40184">
        <w:rPr>
          <w:rFonts w:ascii="Times New Roman" w:hAnsi="Times New Roman" w:cs="Times New Roman"/>
          <w:sz w:val="24"/>
          <w:szCs w:val="24"/>
        </w:rPr>
        <w:t>ress</w:t>
      </w:r>
      <w:r w:rsidR="00C2029C" w:rsidRPr="00D40184">
        <w:rPr>
          <w:rFonts w:ascii="Times New Roman" w:hAnsi="Times New Roman" w:cs="Times New Roman"/>
          <w:sz w:val="24"/>
          <w:szCs w:val="24"/>
        </w:rPr>
        <w:t>.</w:t>
      </w:r>
      <w:r w:rsidR="00F34B53" w:rsidRPr="00D40184">
        <w:rPr>
          <w:rFonts w:ascii="Times New Roman" w:hAnsi="Times New Roman" w:cs="Times New Roman"/>
          <w:sz w:val="24"/>
          <w:szCs w:val="24"/>
        </w:rPr>
        <w:t xml:space="preserve"> </w:t>
      </w:r>
    </w:p>
    <w:p w14:paraId="3EDADABD" w14:textId="5875EAC9" w:rsidR="00F9418F" w:rsidRPr="00D40184" w:rsidRDefault="00F9418F" w:rsidP="00074D29">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Moshavi</w:t>
      </w:r>
      <w:proofErr w:type="spellEnd"/>
      <w:r w:rsidRPr="00D40184">
        <w:rPr>
          <w:rFonts w:ascii="Times New Roman" w:hAnsi="Times New Roman" w:cs="Times New Roman"/>
          <w:sz w:val="24"/>
          <w:szCs w:val="24"/>
        </w:rPr>
        <w:t>, A.</w:t>
      </w:r>
      <w:r w:rsidR="00C2029C" w:rsidRPr="00D40184">
        <w:rPr>
          <w:rFonts w:ascii="Times New Roman" w:hAnsi="Times New Roman" w:cs="Times New Roman"/>
          <w:sz w:val="24"/>
          <w:szCs w:val="24"/>
        </w:rPr>
        <w:t xml:space="preserve"> 2010.</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Word </w:t>
      </w:r>
      <w:r w:rsidR="00C2029C" w:rsidRPr="00D40184">
        <w:rPr>
          <w:rFonts w:ascii="Times New Roman" w:hAnsi="Times New Roman" w:cs="Times New Roman"/>
          <w:i/>
          <w:iCs/>
          <w:sz w:val="24"/>
          <w:szCs w:val="24"/>
        </w:rPr>
        <w:t>o</w:t>
      </w:r>
      <w:r w:rsidRPr="00D40184">
        <w:rPr>
          <w:rFonts w:ascii="Times New Roman" w:hAnsi="Times New Roman" w:cs="Times New Roman"/>
          <w:i/>
          <w:iCs/>
          <w:sz w:val="24"/>
          <w:szCs w:val="24"/>
        </w:rPr>
        <w:t xml:space="preserve">rder in the </w:t>
      </w:r>
      <w:r w:rsidR="00C2029C"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Hebrew </w:t>
      </w:r>
      <w:r w:rsidR="00C2029C" w:rsidRPr="00D40184">
        <w:rPr>
          <w:rFonts w:ascii="Times New Roman" w:hAnsi="Times New Roman" w:cs="Times New Roman"/>
          <w:i/>
          <w:iCs/>
          <w:sz w:val="24"/>
          <w:szCs w:val="24"/>
        </w:rPr>
        <w:t>f</w:t>
      </w:r>
      <w:r w:rsidRPr="00D40184">
        <w:rPr>
          <w:rFonts w:ascii="Times New Roman" w:hAnsi="Times New Roman" w:cs="Times New Roman"/>
          <w:i/>
          <w:iCs/>
          <w:sz w:val="24"/>
          <w:szCs w:val="24"/>
        </w:rPr>
        <w:t xml:space="preserve">inite </w:t>
      </w:r>
      <w:r w:rsidR="00C2029C" w:rsidRPr="00D40184">
        <w:rPr>
          <w:rFonts w:ascii="Times New Roman" w:hAnsi="Times New Roman" w:cs="Times New Roman"/>
          <w:i/>
          <w:iCs/>
          <w:sz w:val="24"/>
          <w:szCs w:val="24"/>
        </w:rPr>
        <w:t>c</w:t>
      </w:r>
      <w:r w:rsidRPr="00D40184">
        <w:rPr>
          <w:rFonts w:ascii="Times New Roman" w:hAnsi="Times New Roman" w:cs="Times New Roman"/>
          <w:i/>
          <w:iCs/>
          <w:sz w:val="24"/>
          <w:szCs w:val="24"/>
        </w:rPr>
        <w:t xml:space="preserve">lause: A </w:t>
      </w:r>
      <w:r w:rsidR="00C2029C" w:rsidRPr="00D40184">
        <w:rPr>
          <w:rFonts w:ascii="Times New Roman" w:hAnsi="Times New Roman" w:cs="Times New Roman"/>
          <w:i/>
          <w:iCs/>
          <w:sz w:val="24"/>
          <w:szCs w:val="24"/>
        </w:rPr>
        <w:t>s</w:t>
      </w:r>
      <w:r w:rsidRPr="00D40184">
        <w:rPr>
          <w:rFonts w:ascii="Times New Roman" w:hAnsi="Times New Roman" w:cs="Times New Roman"/>
          <w:i/>
          <w:iCs/>
          <w:sz w:val="24"/>
          <w:szCs w:val="24"/>
        </w:rPr>
        <w:t xml:space="preserve">yntactic and </w:t>
      </w:r>
    </w:p>
    <w:p w14:paraId="6D06622B" w14:textId="751882C3" w:rsidR="00F9418F" w:rsidRPr="00D40184" w:rsidRDefault="00C2029C" w:rsidP="00074D29">
      <w:pPr>
        <w:spacing w:after="0" w:line="360" w:lineRule="auto"/>
        <w:ind w:firstLine="567"/>
        <w:jc w:val="both"/>
        <w:rPr>
          <w:rFonts w:ascii="Times New Roman" w:hAnsi="Times New Roman" w:cs="Times New Roman"/>
          <w:sz w:val="24"/>
          <w:szCs w:val="24"/>
          <w:lang w:val="en-US"/>
        </w:rPr>
      </w:pPr>
      <w:r w:rsidRPr="00D40184">
        <w:rPr>
          <w:rFonts w:ascii="Times New Roman" w:hAnsi="Times New Roman" w:cs="Times New Roman"/>
          <w:i/>
          <w:iCs/>
          <w:sz w:val="24"/>
          <w:szCs w:val="24"/>
        </w:rPr>
        <w:t>p</w:t>
      </w:r>
      <w:r w:rsidR="00F9418F" w:rsidRPr="00D40184">
        <w:rPr>
          <w:rFonts w:ascii="Times New Roman" w:hAnsi="Times New Roman" w:cs="Times New Roman"/>
          <w:i/>
          <w:iCs/>
          <w:sz w:val="24"/>
          <w:szCs w:val="24"/>
        </w:rPr>
        <w:t xml:space="preserve">ragmatic </w:t>
      </w:r>
      <w:r w:rsidRPr="00D40184">
        <w:rPr>
          <w:rFonts w:ascii="Times New Roman" w:hAnsi="Times New Roman" w:cs="Times New Roman"/>
          <w:i/>
          <w:iCs/>
          <w:sz w:val="24"/>
          <w:szCs w:val="24"/>
        </w:rPr>
        <w:t>a</w:t>
      </w:r>
      <w:r w:rsidR="00F9418F" w:rsidRPr="00D40184">
        <w:rPr>
          <w:rFonts w:ascii="Times New Roman" w:hAnsi="Times New Roman" w:cs="Times New Roman"/>
          <w:i/>
          <w:iCs/>
          <w:sz w:val="24"/>
          <w:szCs w:val="24"/>
        </w:rPr>
        <w:t>nalysis of</w:t>
      </w:r>
      <w:r w:rsidR="00F9418F" w:rsidRPr="00D40184">
        <w:rPr>
          <w:rFonts w:ascii="Times New Roman" w:hAnsi="Times New Roman" w:cs="Times New Roman"/>
          <w:sz w:val="24"/>
          <w:szCs w:val="24"/>
        </w:rPr>
        <w:t xml:space="preserve"> </w:t>
      </w:r>
      <w:proofErr w:type="spellStart"/>
      <w:r w:rsidRPr="00D40184">
        <w:rPr>
          <w:rFonts w:ascii="Times New Roman" w:hAnsi="Times New Roman" w:cs="Times New Roman"/>
          <w:i/>
          <w:iCs/>
          <w:sz w:val="24"/>
          <w:szCs w:val="24"/>
        </w:rPr>
        <w:t>p</w:t>
      </w:r>
      <w:r w:rsidR="00F9418F" w:rsidRPr="00D40184">
        <w:rPr>
          <w:rFonts w:ascii="Times New Roman" w:hAnsi="Times New Roman" w:cs="Times New Roman"/>
          <w:i/>
          <w:iCs/>
          <w:sz w:val="24"/>
          <w:szCs w:val="24"/>
        </w:rPr>
        <w:t>reposing</w:t>
      </w:r>
      <w:proofErr w:type="spellEnd"/>
      <w:r w:rsidR="00F9418F" w:rsidRPr="00D40184">
        <w:rPr>
          <w:rFonts w:ascii="Times New Roman" w:hAnsi="Times New Roman" w:cs="Times New Roman"/>
          <w:sz w:val="24"/>
          <w:szCs w:val="24"/>
        </w:rPr>
        <w:t xml:space="preserve">. Winona Lake, Indiana: </w:t>
      </w:r>
      <w:proofErr w:type="spellStart"/>
      <w:r w:rsidR="00F9418F" w:rsidRPr="00D40184">
        <w:rPr>
          <w:rFonts w:ascii="Times New Roman" w:hAnsi="Times New Roman" w:cs="Times New Roman"/>
          <w:sz w:val="24"/>
          <w:szCs w:val="24"/>
        </w:rPr>
        <w:t>Eisenbrauns</w:t>
      </w:r>
      <w:proofErr w:type="spellEnd"/>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p>
    <w:p w14:paraId="28F0FFD6" w14:textId="677E900B"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Muraoka, T.</w:t>
      </w:r>
      <w:r w:rsidR="00C2029C" w:rsidRPr="00D40184">
        <w:rPr>
          <w:rFonts w:ascii="Times New Roman" w:hAnsi="Times New Roman" w:cs="Times New Roman"/>
          <w:sz w:val="24"/>
          <w:szCs w:val="24"/>
        </w:rPr>
        <w:t xml:space="preserve"> 1985. </w:t>
      </w:r>
      <w:r w:rsidRPr="00D40184">
        <w:rPr>
          <w:rFonts w:ascii="Times New Roman" w:hAnsi="Times New Roman" w:cs="Times New Roman"/>
          <w:i/>
          <w:iCs/>
          <w:sz w:val="24"/>
          <w:szCs w:val="24"/>
        </w:rPr>
        <w:t xml:space="preserve">Emphatic </w:t>
      </w:r>
      <w:r w:rsidR="00C2029C" w:rsidRPr="00D40184">
        <w:rPr>
          <w:rFonts w:ascii="Times New Roman" w:hAnsi="Times New Roman" w:cs="Times New Roman"/>
          <w:i/>
          <w:iCs/>
          <w:sz w:val="24"/>
          <w:szCs w:val="24"/>
        </w:rPr>
        <w:t>w</w:t>
      </w:r>
      <w:r w:rsidRPr="00D40184">
        <w:rPr>
          <w:rFonts w:ascii="Times New Roman" w:hAnsi="Times New Roman" w:cs="Times New Roman"/>
          <w:i/>
          <w:iCs/>
          <w:sz w:val="24"/>
          <w:szCs w:val="24"/>
        </w:rPr>
        <w:t xml:space="preserve">ords and </w:t>
      </w:r>
      <w:r w:rsidR="00C2029C" w:rsidRPr="00D40184">
        <w:rPr>
          <w:rFonts w:ascii="Times New Roman" w:hAnsi="Times New Roman" w:cs="Times New Roman"/>
          <w:i/>
          <w:iCs/>
          <w:sz w:val="24"/>
          <w:szCs w:val="24"/>
        </w:rPr>
        <w:t>s</w:t>
      </w:r>
      <w:r w:rsidRPr="00D40184">
        <w:rPr>
          <w:rFonts w:ascii="Times New Roman" w:hAnsi="Times New Roman" w:cs="Times New Roman"/>
          <w:i/>
          <w:iCs/>
          <w:sz w:val="24"/>
          <w:szCs w:val="24"/>
        </w:rPr>
        <w:t xml:space="preserve">tructures in </w:t>
      </w:r>
      <w:r w:rsidR="00C2029C"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Hebrew. </w:t>
      </w:r>
      <w:r w:rsidRPr="00D40184">
        <w:rPr>
          <w:rFonts w:ascii="Times New Roman" w:hAnsi="Times New Roman" w:cs="Times New Roman"/>
          <w:sz w:val="24"/>
          <w:szCs w:val="24"/>
        </w:rPr>
        <w:t xml:space="preserve">Jerusalem: </w:t>
      </w:r>
    </w:p>
    <w:p w14:paraId="40938417" w14:textId="7C2B858C"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The Hebrew University </w:t>
      </w:r>
      <w:r w:rsidR="002C2393" w:rsidRPr="00D40184">
        <w:rPr>
          <w:rFonts w:ascii="Times New Roman" w:hAnsi="Times New Roman" w:cs="Times New Roman"/>
          <w:sz w:val="24"/>
          <w:szCs w:val="24"/>
        </w:rPr>
        <w:t>p</w:t>
      </w:r>
      <w:r w:rsidRPr="00D40184">
        <w:rPr>
          <w:rFonts w:ascii="Times New Roman" w:hAnsi="Times New Roman" w:cs="Times New Roman"/>
          <w:sz w:val="24"/>
          <w:szCs w:val="24"/>
        </w:rPr>
        <w:t>ress</w:t>
      </w:r>
      <w:r w:rsidR="00C2029C"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11E7D5AB" w14:textId="1E3040A3" w:rsidR="00D40184" w:rsidRDefault="00F9418F" w:rsidP="00D40184">
      <w:pPr>
        <w:spacing w:after="0" w:line="360" w:lineRule="auto"/>
        <w:jc w:val="both"/>
        <w:rPr>
          <w:rFonts w:ascii="Times New Roman" w:hAnsi="Times New Roman" w:cs="Times New Roman"/>
          <w:i/>
          <w:iCs/>
          <w:sz w:val="24"/>
          <w:szCs w:val="24"/>
          <w:lang w:bidi="ar-SA"/>
        </w:rPr>
      </w:pPr>
      <w:r w:rsidRPr="00D40184">
        <w:rPr>
          <w:rFonts w:ascii="Times New Roman" w:hAnsi="Times New Roman" w:cs="Times New Roman"/>
          <w:sz w:val="24"/>
          <w:szCs w:val="24"/>
          <w:lang w:bidi="ar-SA"/>
        </w:rPr>
        <w:t>Neufeld, D.</w:t>
      </w:r>
      <w:r w:rsidR="006546E2" w:rsidRPr="00D40184">
        <w:rPr>
          <w:rFonts w:ascii="Times New Roman" w:hAnsi="Times New Roman" w:cs="Times New Roman"/>
          <w:sz w:val="24"/>
          <w:szCs w:val="24"/>
          <w:lang w:bidi="ar-SA"/>
        </w:rPr>
        <w:t xml:space="preserve"> 2006.</w:t>
      </w:r>
      <w:r w:rsidRPr="00D40184">
        <w:rPr>
          <w:rFonts w:ascii="Times New Roman" w:hAnsi="Times New Roman" w:cs="Times New Roman"/>
          <w:sz w:val="24"/>
          <w:szCs w:val="24"/>
          <w:lang w:bidi="ar-SA"/>
        </w:rPr>
        <w:t xml:space="preserve"> Barrenness: Trance as a </w:t>
      </w:r>
      <w:r w:rsidR="00C2029C" w:rsidRPr="00D40184">
        <w:rPr>
          <w:rFonts w:ascii="Times New Roman" w:hAnsi="Times New Roman" w:cs="Times New Roman"/>
          <w:sz w:val="24"/>
          <w:szCs w:val="24"/>
          <w:lang w:bidi="ar-SA"/>
        </w:rPr>
        <w:t>p</w:t>
      </w:r>
      <w:r w:rsidRPr="00D40184">
        <w:rPr>
          <w:rFonts w:ascii="Times New Roman" w:hAnsi="Times New Roman" w:cs="Times New Roman"/>
          <w:sz w:val="24"/>
          <w:szCs w:val="24"/>
          <w:lang w:bidi="ar-SA"/>
        </w:rPr>
        <w:t xml:space="preserve">rotest </w:t>
      </w:r>
      <w:r w:rsidR="00C2029C" w:rsidRPr="00D40184">
        <w:rPr>
          <w:rFonts w:ascii="Times New Roman" w:hAnsi="Times New Roman" w:cs="Times New Roman"/>
          <w:sz w:val="24"/>
          <w:szCs w:val="24"/>
          <w:lang w:bidi="ar-SA"/>
        </w:rPr>
        <w:t>s</w:t>
      </w:r>
      <w:r w:rsidRPr="00D40184">
        <w:rPr>
          <w:rFonts w:ascii="Times New Roman" w:hAnsi="Times New Roman" w:cs="Times New Roman"/>
          <w:sz w:val="24"/>
          <w:szCs w:val="24"/>
          <w:lang w:bidi="ar-SA"/>
        </w:rPr>
        <w:t xml:space="preserve">trategy. In </w:t>
      </w:r>
      <w:proofErr w:type="spellStart"/>
      <w:r w:rsidR="00C2029C" w:rsidRPr="00D40184">
        <w:rPr>
          <w:rFonts w:ascii="Times New Roman" w:hAnsi="Times New Roman" w:cs="Times New Roman"/>
          <w:sz w:val="24"/>
          <w:szCs w:val="24"/>
          <w:lang w:bidi="ar-SA"/>
        </w:rPr>
        <w:t>Esler</w:t>
      </w:r>
      <w:proofErr w:type="spellEnd"/>
      <w:r w:rsidR="00C2029C" w:rsidRPr="00D40184">
        <w:rPr>
          <w:rFonts w:ascii="Times New Roman" w:hAnsi="Times New Roman" w:cs="Times New Roman"/>
          <w:sz w:val="24"/>
          <w:szCs w:val="24"/>
          <w:lang w:bidi="ar-SA"/>
        </w:rPr>
        <w:t>, P. F.</w:t>
      </w:r>
      <w:r w:rsidR="006546E2" w:rsidRPr="00D40184">
        <w:rPr>
          <w:rFonts w:ascii="Times New Roman" w:hAnsi="Times New Roman" w:cs="Times New Roman"/>
          <w:sz w:val="24"/>
          <w:szCs w:val="24"/>
          <w:lang w:bidi="ar-SA"/>
        </w:rPr>
        <w:t xml:space="preserve"> (ed),</w:t>
      </w:r>
      <w:r w:rsidR="00C2029C" w:rsidRPr="00D40184">
        <w:rPr>
          <w:rFonts w:ascii="Times New Roman" w:hAnsi="Times New Roman" w:cs="Times New Roman"/>
          <w:sz w:val="24"/>
          <w:szCs w:val="24"/>
          <w:lang w:bidi="ar-SA"/>
        </w:rPr>
        <w:t xml:space="preserve"> </w:t>
      </w:r>
      <w:r w:rsidRPr="00D40184">
        <w:rPr>
          <w:rFonts w:ascii="Times New Roman" w:hAnsi="Times New Roman" w:cs="Times New Roman"/>
          <w:i/>
          <w:iCs/>
          <w:sz w:val="24"/>
          <w:szCs w:val="24"/>
          <w:lang w:bidi="ar-SA"/>
        </w:rPr>
        <w:t xml:space="preserve">Ancient </w:t>
      </w:r>
    </w:p>
    <w:p w14:paraId="13869033" w14:textId="708DFB1F" w:rsidR="00F9418F" w:rsidRPr="00D40184" w:rsidRDefault="00F9418F" w:rsidP="00D40184">
      <w:pPr>
        <w:spacing w:after="0" w:line="360" w:lineRule="auto"/>
        <w:ind w:firstLine="567"/>
        <w:jc w:val="both"/>
        <w:rPr>
          <w:rFonts w:ascii="Times New Roman" w:hAnsi="Times New Roman" w:cs="Times New Roman"/>
          <w:i/>
          <w:iCs/>
          <w:sz w:val="24"/>
          <w:szCs w:val="24"/>
          <w:lang w:bidi="ar-SA"/>
        </w:rPr>
      </w:pPr>
      <w:r w:rsidRPr="00D40184">
        <w:rPr>
          <w:rFonts w:ascii="Times New Roman" w:hAnsi="Times New Roman" w:cs="Times New Roman"/>
          <w:i/>
          <w:iCs/>
          <w:sz w:val="24"/>
          <w:szCs w:val="24"/>
          <w:lang w:bidi="ar-SA"/>
        </w:rPr>
        <w:t xml:space="preserve">Israel: Old Testament in </w:t>
      </w:r>
      <w:r w:rsidR="002C2393" w:rsidRPr="00D40184">
        <w:rPr>
          <w:rFonts w:ascii="Times New Roman" w:hAnsi="Times New Roman" w:cs="Times New Roman"/>
          <w:i/>
          <w:iCs/>
          <w:sz w:val="24"/>
          <w:szCs w:val="24"/>
          <w:lang w:bidi="ar-SA"/>
        </w:rPr>
        <w:t>i</w:t>
      </w:r>
      <w:r w:rsidRPr="00D40184">
        <w:rPr>
          <w:rFonts w:ascii="Times New Roman" w:hAnsi="Times New Roman" w:cs="Times New Roman"/>
          <w:i/>
          <w:iCs/>
          <w:sz w:val="24"/>
          <w:szCs w:val="24"/>
          <w:lang w:bidi="ar-SA"/>
        </w:rPr>
        <w:t xml:space="preserve">ts </w:t>
      </w:r>
      <w:r w:rsidR="002C2393" w:rsidRPr="00D40184">
        <w:rPr>
          <w:rFonts w:ascii="Times New Roman" w:hAnsi="Times New Roman" w:cs="Times New Roman"/>
          <w:i/>
          <w:iCs/>
          <w:sz w:val="24"/>
          <w:szCs w:val="24"/>
          <w:lang w:bidi="ar-SA"/>
        </w:rPr>
        <w:t>s</w:t>
      </w:r>
      <w:r w:rsidRPr="00D40184">
        <w:rPr>
          <w:rFonts w:ascii="Times New Roman" w:hAnsi="Times New Roman" w:cs="Times New Roman"/>
          <w:i/>
          <w:iCs/>
          <w:sz w:val="24"/>
          <w:szCs w:val="24"/>
          <w:lang w:bidi="ar-SA"/>
        </w:rPr>
        <w:t xml:space="preserve">ocial </w:t>
      </w:r>
      <w:r w:rsidR="002C2393" w:rsidRPr="00D40184">
        <w:rPr>
          <w:rFonts w:ascii="Times New Roman" w:hAnsi="Times New Roman" w:cs="Times New Roman"/>
          <w:i/>
          <w:iCs/>
          <w:sz w:val="24"/>
          <w:szCs w:val="24"/>
          <w:lang w:bidi="ar-SA"/>
        </w:rPr>
        <w:t>c</w:t>
      </w:r>
      <w:r w:rsidRPr="00D40184">
        <w:rPr>
          <w:rFonts w:ascii="Times New Roman" w:hAnsi="Times New Roman" w:cs="Times New Roman"/>
          <w:i/>
          <w:iCs/>
          <w:sz w:val="24"/>
          <w:szCs w:val="24"/>
          <w:lang w:bidi="ar-SA"/>
        </w:rPr>
        <w:t>ontext</w:t>
      </w:r>
      <w:r w:rsidRPr="00D40184">
        <w:rPr>
          <w:rFonts w:ascii="Times New Roman" w:hAnsi="Times New Roman" w:cs="Times New Roman"/>
          <w:sz w:val="24"/>
          <w:szCs w:val="24"/>
          <w:lang w:bidi="ar-SA"/>
        </w:rPr>
        <w:t xml:space="preserve">.  Minneapolis: Fortress, </w:t>
      </w:r>
      <w:r w:rsidR="006546E2" w:rsidRPr="00D40184">
        <w:rPr>
          <w:rFonts w:ascii="Times New Roman" w:hAnsi="Times New Roman" w:cs="Times New Roman"/>
          <w:sz w:val="24"/>
          <w:szCs w:val="24"/>
          <w:lang w:bidi="ar-SA"/>
        </w:rPr>
        <w:t>128‒144.</w:t>
      </w:r>
    </w:p>
    <w:p w14:paraId="2C56C1A1" w14:textId="56C54FBA" w:rsidR="00F9418F" w:rsidRPr="00D40184" w:rsidRDefault="00F9418F" w:rsidP="00074D29">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Nikaido</w:t>
      </w:r>
      <w:proofErr w:type="spellEnd"/>
      <w:r w:rsidRPr="00D40184">
        <w:rPr>
          <w:rFonts w:ascii="Times New Roman" w:hAnsi="Times New Roman" w:cs="Times New Roman"/>
          <w:sz w:val="24"/>
          <w:szCs w:val="24"/>
        </w:rPr>
        <w:t>, S.</w:t>
      </w:r>
      <w:r w:rsidR="006546E2" w:rsidRPr="00D40184">
        <w:rPr>
          <w:rFonts w:ascii="Times New Roman" w:hAnsi="Times New Roman" w:cs="Times New Roman"/>
          <w:sz w:val="24"/>
          <w:szCs w:val="24"/>
        </w:rPr>
        <w:t xml:space="preserve"> 2001.</w:t>
      </w:r>
      <w:r w:rsidRPr="00D40184">
        <w:rPr>
          <w:rFonts w:ascii="Times New Roman" w:hAnsi="Times New Roman" w:cs="Times New Roman"/>
          <w:sz w:val="24"/>
          <w:szCs w:val="24"/>
        </w:rPr>
        <w:t xml:space="preserve"> Hagar and Ishmael as </w:t>
      </w:r>
      <w:r w:rsidR="006546E2" w:rsidRPr="00D40184">
        <w:rPr>
          <w:rFonts w:ascii="Times New Roman" w:hAnsi="Times New Roman" w:cs="Times New Roman"/>
          <w:sz w:val="24"/>
          <w:szCs w:val="24"/>
        </w:rPr>
        <w:t>l</w:t>
      </w:r>
      <w:r w:rsidRPr="00D40184">
        <w:rPr>
          <w:rFonts w:ascii="Times New Roman" w:hAnsi="Times New Roman" w:cs="Times New Roman"/>
          <w:sz w:val="24"/>
          <w:szCs w:val="24"/>
        </w:rPr>
        <w:t xml:space="preserve">iterary </w:t>
      </w:r>
      <w:r w:rsidR="006546E2" w:rsidRPr="00D40184">
        <w:rPr>
          <w:rFonts w:ascii="Times New Roman" w:hAnsi="Times New Roman" w:cs="Times New Roman"/>
          <w:sz w:val="24"/>
          <w:szCs w:val="24"/>
        </w:rPr>
        <w:t>f</w:t>
      </w:r>
      <w:r w:rsidRPr="00D40184">
        <w:rPr>
          <w:rFonts w:ascii="Times New Roman" w:hAnsi="Times New Roman" w:cs="Times New Roman"/>
          <w:sz w:val="24"/>
          <w:szCs w:val="24"/>
        </w:rPr>
        <w:t xml:space="preserve">igures: An </w:t>
      </w:r>
      <w:r w:rsidR="006546E2" w:rsidRPr="00D40184">
        <w:rPr>
          <w:rFonts w:ascii="Times New Roman" w:hAnsi="Times New Roman" w:cs="Times New Roman"/>
          <w:sz w:val="24"/>
          <w:szCs w:val="24"/>
        </w:rPr>
        <w:t>i</w:t>
      </w:r>
      <w:r w:rsidRPr="00D40184">
        <w:rPr>
          <w:rFonts w:ascii="Times New Roman" w:hAnsi="Times New Roman" w:cs="Times New Roman"/>
          <w:sz w:val="24"/>
          <w:szCs w:val="24"/>
        </w:rPr>
        <w:t xml:space="preserve">ntertextual </w:t>
      </w:r>
      <w:r w:rsidR="006546E2" w:rsidRPr="00D40184">
        <w:rPr>
          <w:rFonts w:ascii="Times New Roman" w:hAnsi="Times New Roman" w:cs="Times New Roman"/>
          <w:sz w:val="24"/>
          <w:szCs w:val="24"/>
        </w:rPr>
        <w:t>s</w:t>
      </w:r>
      <w:r w:rsidRPr="00D40184">
        <w:rPr>
          <w:rFonts w:ascii="Times New Roman" w:hAnsi="Times New Roman" w:cs="Times New Roman"/>
          <w:sz w:val="24"/>
          <w:szCs w:val="24"/>
        </w:rPr>
        <w:t>tudy</w:t>
      </w:r>
      <w:r w:rsidR="006546E2"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roofErr w:type="spellStart"/>
      <w:r w:rsidRPr="00D40184">
        <w:rPr>
          <w:rFonts w:ascii="Times New Roman" w:hAnsi="Times New Roman" w:cs="Times New Roman"/>
          <w:i/>
          <w:iCs/>
          <w:sz w:val="24"/>
          <w:szCs w:val="24"/>
        </w:rPr>
        <w:t>Vetus</w:t>
      </w:r>
      <w:proofErr w:type="spellEnd"/>
      <w:r w:rsidRPr="00D40184">
        <w:rPr>
          <w:rFonts w:ascii="Times New Roman" w:hAnsi="Times New Roman" w:cs="Times New Roman"/>
          <w:i/>
          <w:iCs/>
          <w:sz w:val="24"/>
          <w:szCs w:val="24"/>
        </w:rPr>
        <w:t xml:space="preserve"> </w:t>
      </w:r>
    </w:p>
    <w:p w14:paraId="174F13CF" w14:textId="21943DA5" w:rsidR="00F9418F" w:rsidRPr="00D40184" w:rsidRDefault="00F9418F" w:rsidP="00074D29">
      <w:pPr>
        <w:spacing w:after="0" w:line="360" w:lineRule="auto"/>
        <w:ind w:firstLine="567"/>
        <w:jc w:val="both"/>
        <w:rPr>
          <w:rFonts w:ascii="Times New Roman" w:hAnsi="Times New Roman" w:cs="Times New Roman"/>
          <w:sz w:val="24"/>
          <w:szCs w:val="24"/>
        </w:rPr>
      </w:pPr>
      <w:proofErr w:type="spellStart"/>
      <w:r w:rsidRPr="00D40184">
        <w:rPr>
          <w:rFonts w:ascii="Times New Roman" w:hAnsi="Times New Roman" w:cs="Times New Roman"/>
          <w:i/>
          <w:iCs/>
          <w:sz w:val="24"/>
          <w:szCs w:val="24"/>
        </w:rPr>
        <w:t>Testamentum</w:t>
      </w:r>
      <w:proofErr w:type="spellEnd"/>
      <w:r w:rsidRPr="00D40184">
        <w:rPr>
          <w:rFonts w:ascii="Times New Roman" w:hAnsi="Times New Roman" w:cs="Times New Roman"/>
          <w:i/>
          <w:iCs/>
          <w:sz w:val="24"/>
          <w:szCs w:val="24"/>
        </w:rPr>
        <w:t xml:space="preserve"> </w:t>
      </w:r>
      <w:r w:rsidR="00974AD9" w:rsidRPr="00D40184">
        <w:rPr>
          <w:rFonts w:ascii="Times New Roman" w:hAnsi="Times New Roman" w:cs="Times New Roman"/>
          <w:sz w:val="24"/>
          <w:szCs w:val="24"/>
        </w:rPr>
        <w:t>5</w:t>
      </w:r>
      <w:r w:rsidRPr="00D40184">
        <w:rPr>
          <w:rFonts w:ascii="Times New Roman" w:hAnsi="Times New Roman" w:cs="Times New Roman"/>
          <w:sz w:val="24"/>
          <w:szCs w:val="24"/>
        </w:rPr>
        <w:t>1(</w:t>
      </w:r>
      <w:r w:rsidR="006546E2" w:rsidRPr="00D40184">
        <w:rPr>
          <w:rFonts w:ascii="Times New Roman" w:hAnsi="Times New Roman" w:cs="Times New Roman"/>
          <w:sz w:val="24"/>
          <w:szCs w:val="24"/>
        </w:rPr>
        <w:t>2</w:t>
      </w:r>
      <w:r w:rsidRPr="00D40184">
        <w:rPr>
          <w:rFonts w:ascii="Times New Roman" w:hAnsi="Times New Roman" w:cs="Times New Roman"/>
          <w:sz w:val="24"/>
          <w:szCs w:val="24"/>
        </w:rPr>
        <w:t>): 219</w:t>
      </w:r>
      <w:r w:rsidR="00D3062F" w:rsidRPr="00D40184">
        <w:rPr>
          <w:rFonts w:ascii="Times New Roman" w:hAnsi="Times New Roman" w:cs="Times New Roman"/>
          <w:sz w:val="24"/>
          <w:szCs w:val="24"/>
        </w:rPr>
        <w:t>‒</w:t>
      </w:r>
      <w:r w:rsidRPr="00D40184">
        <w:rPr>
          <w:rFonts w:ascii="Times New Roman" w:hAnsi="Times New Roman" w:cs="Times New Roman"/>
          <w:sz w:val="24"/>
          <w:szCs w:val="24"/>
        </w:rPr>
        <w:t>242.</w:t>
      </w:r>
    </w:p>
    <w:p w14:paraId="4FB7A944" w14:textId="4154F3D5" w:rsidR="00F9418F"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Noth</w:t>
      </w:r>
      <w:proofErr w:type="spellEnd"/>
      <w:r w:rsidRPr="00D40184">
        <w:rPr>
          <w:rFonts w:ascii="Times New Roman" w:hAnsi="Times New Roman" w:cs="Times New Roman"/>
          <w:sz w:val="24"/>
          <w:szCs w:val="24"/>
        </w:rPr>
        <w:t>, M.</w:t>
      </w:r>
      <w:r w:rsidR="000E5F0A" w:rsidRPr="00D40184">
        <w:rPr>
          <w:rFonts w:ascii="Times New Roman" w:hAnsi="Times New Roman" w:cs="Times New Roman"/>
          <w:sz w:val="24"/>
          <w:szCs w:val="24"/>
        </w:rPr>
        <w:t xml:space="preserve"> 1972.</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A History of </w:t>
      </w:r>
      <w:r w:rsidR="000E5F0A" w:rsidRPr="00D40184">
        <w:rPr>
          <w:rFonts w:ascii="Times New Roman" w:hAnsi="Times New Roman" w:cs="Times New Roman"/>
          <w:i/>
          <w:iCs/>
          <w:sz w:val="24"/>
          <w:szCs w:val="24"/>
        </w:rPr>
        <w:t>Pentateuchal</w:t>
      </w:r>
      <w:r w:rsidRPr="00D40184">
        <w:rPr>
          <w:rFonts w:ascii="Times New Roman" w:hAnsi="Times New Roman" w:cs="Times New Roman"/>
          <w:i/>
          <w:iCs/>
          <w:sz w:val="24"/>
          <w:szCs w:val="24"/>
        </w:rPr>
        <w:t xml:space="preserve"> </w:t>
      </w:r>
      <w:r w:rsidR="000E5F0A" w:rsidRPr="00D40184">
        <w:rPr>
          <w:rFonts w:ascii="Times New Roman" w:hAnsi="Times New Roman" w:cs="Times New Roman"/>
          <w:i/>
          <w:iCs/>
          <w:sz w:val="24"/>
          <w:szCs w:val="24"/>
        </w:rPr>
        <w:t>t</w:t>
      </w:r>
      <w:r w:rsidRPr="00D40184">
        <w:rPr>
          <w:rFonts w:ascii="Times New Roman" w:hAnsi="Times New Roman" w:cs="Times New Roman"/>
          <w:i/>
          <w:iCs/>
          <w:sz w:val="24"/>
          <w:szCs w:val="24"/>
        </w:rPr>
        <w:t>radition.</w:t>
      </w:r>
      <w:r w:rsidRPr="00D40184">
        <w:rPr>
          <w:rFonts w:ascii="Times New Roman" w:hAnsi="Times New Roman" w:cs="Times New Roman"/>
          <w:sz w:val="24"/>
          <w:szCs w:val="24"/>
        </w:rPr>
        <w:t xml:space="preserve"> Translated with an introduction by </w:t>
      </w:r>
    </w:p>
    <w:p w14:paraId="53E570F7" w14:textId="254B2529"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Bernhard W. Anderson. Englewood Cliffs, NJ: E.J. Brill</w:t>
      </w:r>
      <w:r w:rsidR="00975593"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68236A49" w14:textId="6493BFCA" w:rsidR="00D40184" w:rsidRDefault="00F9418F" w:rsidP="00D40184">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Pigott, S</w:t>
      </w:r>
      <w:r w:rsidR="00D36871" w:rsidRPr="00D40184">
        <w:rPr>
          <w:rFonts w:ascii="Times New Roman" w:hAnsi="Times New Roman" w:cs="Times New Roman"/>
          <w:sz w:val="24"/>
          <w:szCs w:val="24"/>
        </w:rPr>
        <w:t>.</w:t>
      </w:r>
      <w:r w:rsidRPr="00D40184">
        <w:rPr>
          <w:rFonts w:ascii="Times New Roman" w:hAnsi="Times New Roman" w:cs="Times New Roman"/>
          <w:sz w:val="24"/>
          <w:szCs w:val="24"/>
        </w:rPr>
        <w:t xml:space="preserve"> M. </w:t>
      </w:r>
      <w:r w:rsidR="005B50CA" w:rsidRPr="00D40184">
        <w:rPr>
          <w:rFonts w:ascii="Times New Roman" w:hAnsi="Times New Roman" w:cs="Times New Roman"/>
          <w:sz w:val="24"/>
          <w:szCs w:val="24"/>
        </w:rPr>
        <w:t>2018.</w:t>
      </w:r>
      <w:r w:rsidRPr="00D40184">
        <w:rPr>
          <w:rFonts w:ascii="Times New Roman" w:hAnsi="Times New Roman" w:cs="Times New Roman"/>
          <w:sz w:val="24"/>
          <w:szCs w:val="24"/>
        </w:rPr>
        <w:t xml:space="preserve"> Hagar: The </w:t>
      </w:r>
      <w:r w:rsidR="005B50CA" w:rsidRPr="00D40184">
        <w:rPr>
          <w:rFonts w:ascii="Times New Roman" w:hAnsi="Times New Roman" w:cs="Times New Roman"/>
          <w:sz w:val="24"/>
          <w:szCs w:val="24"/>
        </w:rPr>
        <w:t>m</w:t>
      </w:r>
      <w:r w:rsidRPr="00D40184">
        <w:rPr>
          <w:rFonts w:ascii="Times New Roman" w:hAnsi="Times New Roman" w:cs="Times New Roman"/>
          <w:sz w:val="24"/>
          <w:szCs w:val="24"/>
        </w:rPr>
        <w:t>/</w:t>
      </w:r>
      <w:r w:rsidR="005B50CA" w:rsidRPr="00D40184">
        <w:rPr>
          <w:rFonts w:ascii="Times New Roman" w:hAnsi="Times New Roman" w:cs="Times New Roman"/>
          <w:sz w:val="24"/>
          <w:szCs w:val="24"/>
        </w:rPr>
        <w:t>o</w:t>
      </w:r>
      <w:r w:rsidRPr="00D40184">
        <w:rPr>
          <w:rFonts w:ascii="Times New Roman" w:hAnsi="Times New Roman" w:cs="Times New Roman"/>
          <w:sz w:val="24"/>
          <w:szCs w:val="24"/>
        </w:rPr>
        <w:t xml:space="preserve">ther </w:t>
      </w:r>
      <w:r w:rsidR="005B50CA" w:rsidRPr="00D40184">
        <w:rPr>
          <w:rFonts w:ascii="Times New Roman" w:hAnsi="Times New Roman" w:cs="Times New Roman"/>
          <w:sz w:val="24"/>
          <w:szCs w:val="24"/>
        </w:rPr>
        <w:t>p</w:t>
      </w:r>
      <w:r w:rsidRPr="00D40184">
        <w:rPr>
          <w:rFonts w:ascii="Times New Roman" w:hAnsi="Times New Roman" w:cs="Times New Roman"/>
          <w:sz w:val="24"/>
          <w:szCs w:val="24"/>
        </w:rPr>
        <w:t>atriarch</w:t>
      </w:r>
      <w:r w:rsidR="005B50C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Review and </w:t>
      </w:r>
      <w:r w:rsidR="00D36871" w:rsidRPr="00D40184">
        <w:rPr>
          <w:rFonts w:ascii="Times New Roman" w:hAnsi="Times New Roman" w:cs="Times New Roman"/>
          <w:i/>
          <w:iCs/>
          <w:sz w:val="24"/>
          <w:szCs w:val="24"/>
        </w:rPr>
        <w:t>e</w:t>
      </w:r>
      <w:r w:rsidRPr="00D40184">
        <w:rPr>
          <w:rFonts w:ascii="Times New Roman" w:hAnsi="Times New Roman" w:cs="Times New Roman"/>
          <w:i/>
          <w:iCs/>
          <w:sz w:val="24"/>
          <w:szCs w:val="24"/>
        </w:rPr>
        <w:t>xpositor</w:t>
      </w:r>
      <w:r w:rsidRPr="00D40184">
        <w:rPr>
          <w:rFonts w:ascii="Times New Roman" w:hAnsi="Times New Roman" w:cs="Times New Roman"/>
          <w:sz w:val="24"/>
          <w:szCs w:val="24"/>
        </w:rPr>
        <w:t xml:space="preserve"> 115</w:t>
      </w:r>
      <w:r w:rsidR="00D36871" w:rsidRPr="00D40184">
        <w:rPr>
          <w:rFonts w:ascii="Times New Roman" w:hAnsi="Times New Roman" w:cs="Times New Roman"/>
          <w:sz w:val="24"/>
          <w:szCs w:val="24"/>
        </w:rPr>
        <w:t>(4): 513‒</w:t>
      </w:r>
    </w:p>
    <w:p w14:paraId="37419BEF" w14:textId="61CF48A9" w:rsidR="00F9418F" w:rsidRPr="00D40184" w:rsidRDefault="00D36871"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528.</w:t>
      </w:r>
    </w:p>
    <w:p w14:paraId="6B07F52A" w14:textId="3D2ED961" w:rsidR="00F9418F" w:rsidRPr="00D40184" w:rsidRDefault="00F9418F" w:rsidP="00074D29">
      <w:pPr>
        <w:tabs>
          <w:tab w:val="left" w:pos="567"/>
        </w:tabs>
        <w:spacing w:after="0" w:line="360" w:lineRule="auto"/>
        <w:jc w:val="both"/>
        <w:rPr>
          <w:rFonts w:ascii="Times New Roman" w:hAnsi="Times New Roman" w:cs="Times New Roman"/>
          <w:i/>
          <w:sz w:val="24"/>
          <w:szCs w:val="24"/>
          <w:lang w:bidi="ar-SA"/>
        </w:rPr>
      </w:pPr>
      <w:r w:rsidRPr="00D40184">
        <w:rPr>
          <w:rFonts w:ascii="Times New Roman" w:hAnsi="Times New Roman" w:cs="Times New Roman"/>
          <w:sz w:val="24"/>
          <w:szCs w:val="24"/>
          <w:lang w:bidi="ar-SA"/>
        </w:rPr>
        <w:t>Pinker, Aron.</w:t>
      </w:r>
      <w:r w:rsidR="00D36871" w:rsidRPr="00D40184">
        <w:rPr>
          <w:rFonts w:ascii="Times New Roman" w:hAnsi="Times New Roman" w:cs="Times New Roman"/>
          <w:sz w:val="24"/>
          <w:szCs w:val="24"/>
          <w:lang w:bidi="ar-SA"/>
        </w:rPr>
        <w:t xml:space="preserve"> 2009.</w:t>
      </w:r>
      <w:r w:rsidRPr="00D40184">
        <w:rPr>
          <w:rFonts w:ascii="Times New Roman" w:hAnsi="Times New Roman" w:cs="Times New Roman"/>
          <w:sz w:val="24"/>
          <w:szCs w:val="24"/>
          <w:lang w:bidi="ar-SA"/>
        </w:rPr>
        <w:t xml:space="preserve"> The </w:t>
      </w:r>
      <w:r w:rsidR="00D36871" w:rsidRPr="00D40184">
        <w:rPr>
          <w:rFonts w:ascii="Times New Roman" w:hAnsi="Times New Roman" w:cs="Times New Roman"/>
          <w:sz w:val="24"/>
          <w:szCs w:val="24"/>
          <w:lang w:bidi="ar-SA"/>
        </w:rPr>
        <w:t>e</w:t>
      </w:r>
      <w:r w:rsidRPr="00D40184">
        <w:rPr>
          <w:rFonts w:ascii="Times New Roman" w:hAnsi="Times New Roman" w:cs="Times New Roman"/>
          <w:sz w:val="24"/>
          <w:szCs w:val="24"/>
          <w:lang w:bidi="ar-SA"/>
        </w:rPr>
        <w:t>xpulsion of Hagar and Ishmael (Gen. 21:9</w:t>
      </w:r>
      <w:r w:rsidR="00D36871" w:rsidRPr="00D40184">
        <w:rPr>
          <w:rFonts w:ascii="Times New Roman" w:hAnsi="Times New Roman" w:cs="Times New Roman"/>
          <w:sz w:val="24"/>
          <w:szCs w:val="24"/>
          <w:lang w:bidi="ar-SA"/>
        </w:rPr>
        <w:t>‒</w:t>
      </w:r>
      <w:r w:rsidRPr="00D40184">
        <w:rPr>
          <w:rFonts w:ascii="Times New Roman" w:hAnsi="Times New Roman" w:cs="Times New Roman"/>
          <w:sz w:val="24"/>
          <w:szCs w:val="24"/>
          <w:lang w:bidi="ar-SA"/>
        </w:rPr>
        <w:t>21)</w:t>
      </w:r>
      <w:r w:rsidR="00D36871" w:rsidRPr="00D40184">
        <w:rPr>
          <w:rFonts w:ascii="Times New Roman" w:hAnsi="Times New Roman" w:cs="Times New Roman"/>
          <w:sz w:val="24"/>
          <w:szCs w:val="24"/>
          <w:lang w:bidi="ar-SA"/>
        </w:rPr>
        <w:t>,</w:t>
      </w:r>
      <w:r w:rsidRPr="00D40184">
        <w:rPr>
          <w:rFonts w:ascii="Times New Roman" w:hAnsi="Times New Roman" w:cs="Times New Roman"/>
          <w:sz w:val="24"/>
          <w:szCs w:val="24"/>
          <w:lang w:bidi="ar-SA"/>
        </w:rPr>
        <w:t xml:space="preserve"> </w:t>
      </w:r>
      <w:bookmarkStart w:id="55" w:name="_Hlk499892009"/>
      <w:r w:rsidR="00975593" w:rsidRPr="00D40184">
        <w:rPr>
          <w:rFonts w:ascii="Times New Roman" w:hAnsi="Times New Roman" w:cs="Times New Roman"/>
          <w:i/>
          <w:sz w:val="24"/>
          <w:szCs w:val="24"/>
          <w:lang w:bidi="ar-SA"/>
        </w:rPr>
        <w:t>W</w:t>
      </w:r>
      <w:r w:rsidRPr="00D40184">
        <w:rPr>
          <w:rFonts w:ascii="Times New Roman" w:hAnsi="Times New Roman" w:cs="Times New Roman"/>
          <w:i/>
          <w:sz w:val="24"/>
          <w:szCs w:val="24"/>
          <w:lang w:bidi="ar-SA"/>
        </w:rPr>
        <w:t xml:space="preserve">omen in </w:t>
      </w:r>
    </w:p>
    <w:p w14:paraId="2B554831" w14:textId="09CC5ECC" w:rsidR="00F9418F" w:rsidRPr="00D40184" w:rsidRDefault="00F9418F" w:rsidP="00074D29">
      <w:pPr>
        <w:tabs>
          <w:tab w:val="left" w:pos="567"/>
        </w:tabs>
        <w:spacing w:after="0" w:line="360" w:lineRule="auto"/>
        <w:ind w:firstLine="567"/>
        <w:jc w:val="both"/>
        <w:rPr>
          <w:rFonts w:ascii="Times New Roman" w:hAnsi="Times New Roman" w:cs="Times New Roman"/>
          <w:sz w:val="24"/>
          <w:szCs w:val="24"/>
          <w:lang w:bidi="ar-SA"/>
        </w:rPr>
      </w:pPr>
      <w:r w:rsidRPr="00D40184">
        <w:rPr>
          <w:rFonts w:ascii="Times New Roman" w:hAnsi="Times New Roman" w:cs="Times New Roman"/>
          <w:i/>
          <w:sz w:val="24"/>
          <w:szCs w:val="24"/>
          <w:lang w:bidi="ar-SA"/>
        </w:rPr>
        <w:t xml:space="preserve">Judaism: A </w:t>
      </w:r>
      <w:r w:rsidR="00D36871" w:rsidRPr="00D40184">
        <w:rPr>
          <w:rFonts w:ascii="Times New Roman" w:hAnsi="Times New Roman" w:cs="Times New Roman"/>
          <w:i/>
          <w:sz w:val="24"/>
          <w:szCs w:val="24"/>
          <w:lang w:bidi="ar-SA"/>
        </w:rPr>
        <w:t>m</w:t>
      </w:r>
      <w:r w:rsidRPr="00D40184">
        <w:rPr>
          <w:rFonts w:ascii="Times New Roman" w:hAnsi="Times New Roman" w:cs="Times New Roman"/>
          <w:i/>
          <w:sz w:val="24"/>
          <w:szCs w:val="24"/>
          <w:lang w:bidi="ar-SA"/>
        </w:rPr>
        <w:t xml:space="preserve">ultidisciplinary </w:t>
      </w:r>
      <w:r w:rsidR="00975593" w:rsidRPr="00D40184">
        <w:rPr>
          <w:rFonts w:ascii="Times New Roman" w:hAnsi="Times New Roman" w:cs="Times New Roman"/>
          <w:i/>
          <w:sz w:val="24"/>
          <w:szCs w:val="24"/>
          <w:lang w:bidi="ar-SA"/>
        </w:rPr>
        <w:t>j</w:t>
      </w:r>
      <w:r w:rsidRPr="00D40184">
        <w:rPr>
          <w:rFonts w:ascii="Times New Roman" w:hAnsi="Times New Roman" w:cs="Times New Roman"/>
          <w:i/>
          <w:sz w:val="24"/>
          <w:szCs w:val="24"/>
          <w:lang w:bidi="ar-SA"/>
        </w:rPr>
        <w:t>ournal</w:t>
      </w:r>
      <w:r w:rsidRPr="00D40184">
        <w:rPr>
          <w:rFonts w:ascii="Times New Roman" w:hAnsi="Times New Roman" w:cs="Times New Roman"/>
          <w:sz w:val="24"/>
          <w:szCs w:val="24"/>
          <w:lang w:bidi="ar-SA"/>
        </w:rPr>
        <w:t xml:space="preserve"> 6(</w:t>
      </w:r>
      <w:bookmarkEnd w:id="55"/>
      <w:r w:rsidR="00D36871" w:rsidRPr="00D40184">
        <w:rPr>
          <w:rFonts w:ascii="Times New Roman" w:hAnsi="Times New Roman" w:cs="Times New Roman"/>
          <w:sz w:val="24"/>
          <w:szCs w:val="24"/>
          <w:lang w:bidi="ar-SA"/>
        </w:rPr>
        <w:t>1</w:t>
      </w:r>
      <w:r w:rsidRPr="00D40184">
        <w:rPr>
          <w:rFonts w:ascii="Times New Roman" w:hAnsi="Times New Roman" w:cs="Times New Roman"/>
          <w:sz w:val="24"/>
          <w:szCs w:val="24"/>
          <w:lang w:bidi="ar-SA"/>
        </w:rPr>
        <w:t>): 1-24.</w:t>
      </w:r>
    </w:p>
    <w:p w14:paraId="3C988C90" w14:textId="31064C59" w:rsidR="00D40184" w:rsidRDefault="007B64BD" w:rsidP="00D40184">
      <w:pPr>
        <w:spacing w:after="0" w:line="360" w:lineRule="auto"/>
        <w:jc w:val="both"/>
        <w:rPr>
          <w:rFonts w:ascii="Times New Roman" w:hAnsi="Times New Roman" w:cs="Times New Roman"/>
          <w:sz w:val="24"/>
          <w:szCs w:val="24"/>
          <w:lang w:bidi="ar-SA"/>
        </w:rPr>
      </w:pPr>
      <w:r w:rsidRPr="00D40184">
        <w:rPr>
          <w:rFonts w:ascii="Times New Roman" w:hAnsi="Times New Roman" w:cs="Times New Roman"/>
          <w:sz w:val="24"/>
          <w:szCs w:val="24"/>
        </w:rPr>
        <w:t xml:space="preserve">von </w:t>
      </w:r>
      <w:r w:rsidR="00F9418F" w:rsidRPr="00D40184">
        <w:rPr>
          <w:rFonts w:ascii="Times New Roman" w:hAnsi="Times New Roman" w:cs="Times New Roman"/>
          <w:sz w:val="24"/>
          <w:szCs w:val="24"/>
        </w:rPr>
        <w:t>Rad, G</w:t>
      </w:r>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r w:rsidRPr="00D40184">
        <w:rPr>
          <w:rFonts w:ascii="Times New Roman" w:hAnsi="Times New Roman" w:cs="Times New Roman"/>
          <w:sz w:val="24"/>
          <w:szCs w:val="24"/>
          <w:lang w:bidi="ar-SA"/>
        </w:rPr>
        <w:t>1963.</w:t>
      </w:r>
      <w:r w:rsidRPr="00D40184">
        <w:rPr>
          <w:rFonts w:ascii="Times New Roman" w:hAnsi="Times New Roman" w:cs="Times New Roman"/>
          <w:sz w:val="24"/>
          <w:szCs w:val="24"/>
        </w:rPr>
        <w:t xml:space="preserve"> </w:t>
      </w:r>
      <w:r w:rsidR="00F9418F" w:rsidRPr="00D40184">
        <w:rPr>
          <w:rFonts w:ascii="Times New Roman" w:hAnsi="Times New Roman" w:cs="Times New Roman"/>
          <w:i/>
          <w:iCs/>
          <w:sz w:val="24"/>
          <w:szCs w:val="24"/>
        </w:rPr>
        <w:t xml:space="preserve">Genesis: A </w:t>
      </w:r>
      <w:r w:rsidRPr="00D40184">
        <w:rPr>
          <w:rFonts w:ascii="Times New Roman" w:hAnsi="Times New Roman" w:cs="Times New Roman"/>
          <w:i/>
          <w:iCs/>
          <w:sz w:val="24"/>
          <w:szCs w:val="24"/>
        </w:rPr>
        <w:t>c</w:t>
      </w:r>
      <w:r w:rsidR="00F9418F" w:rsidRPr="00D40184">
        <w:rPr>
          <w:rFonts w:ascii="Times New Roman" w:hAnsi="Times New Roman" w:cs="Times New Roman"/>
          <w:i/>
          <w:iCs/>
          <w:sz w:val="24"/>
          <w:szCs w:val="24"/>
        </w:rPr>
        <w:t>ommentary</w:t>
      </w:r>
      <w:r w:rsidR="00F9418F" w:rsidRPr="00D40184">
        <w:rPr>
          <w:rFonts w:ascii="Times New Roman" w:hAnsi="Times New Roman" w:cs="Times New Roman"/>
          <w:i/>
          <w:sz w:val="24"/>
          <w:szCs w:val="24"/>
          <w:lang w:bidi="ar-SA"/>
        </w:rPr>
        <w:t>.</w:t>
      </w:r>
      <w:r w:rsidR="00F9418F" w:rsidRPr="00D40184">
        <w:rPr>
          <w:rFonts w:ascii="Times New Roman" w:hAnsi="Times New Roman" w:cs="Times New Roman"/>
          <w:sz w:val="24"/>
          <w:szCs w:val="24"/>
          <w:lang w:bidi="ar-SA"/>
        </w:rPr>
        <w:t xml:space="preserve"> Translated by John H. Marks. London: </w:t>
      </w:r>
    </w:p>
    <w:p w14:paraId="01BF4411" w14:textId="60F54658" w:rsidR="00F9418F" w:rsidRPr="00D40184" w:rsidRDefault="003F626B"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lang w:bidi="ar-SA"/>
        </w:rPr>
        <w:t>SCM</w:t>
      </w:r>
      <w:r w:rsidR="007B64BD" w:rsidRPr="00D40184">
        <w:rPr>
          <w:rFonts w:ascii="Times New Roman" w:hAnsi="Times New Roman" w:cs="Times New Roman"/>
          <w:sz w:val="24"/>
          <w:szCs w:val="24"/>
          <w:lang w:bidi="ar-SA"/>
        </w:rPr>
        <w:t>.</w:t>
      </w:r>
      <w:r w:rsidRPr="00D40184">
        <w:rPr>
          <w:rFonts w:ascii="Times New Roman" w:hAnsi="Times New Roman" w:cs="Times New Roman"/>
          <w:sz w:val="24"/>
          <w:szCs w:val="24"/>
          <w:lang w:bidi="ar-SA"/>
        </w:rPr>
        <w:t xml:space="preserve"> </w:t>
      </w:r>
    </w:p>
    <w:p w14:paraId="66898B2A" w14:textId="245D36CC" w:rsidR="00D40184" w:rsidRDefault="00F9418F" w:rsidP="00D40184">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Reinhartz</w:t>
      </w:r>
      <w:proofErr w:type="spellEnd"/>
      <w:r w:rsidRPr="00D40184">
        <w:rPr>
          <w:rFonts w:ascii="Times New Roman" w:hAnsi="Times New Roman" w:cs="Times New Roman"/>
          <w:sz w:val="24"/>
          <w:szCs w:val="24"/>
        </w:rPr>
        <w:t xml:space="preserve">, Adele. </w:t>
      </w:r>
      <w:r w:rsidR="007B64BD" w:rsidRPr="00D40184">
        <w:rPr>
          <w:rFonts w:ascii="Times New Roman" w:hAnsi="Times New Roman" w:cs="Times New Roman"/>
          <w:sz w:val="24"/>
          <w:szCs w:val="24"/>
        </w:rPr>
        <w:t xml:space="preserve">1998. </w:t>
      </w:r>
      <w:r w:rsidRPr="00D40184">
        <w:rPr>
          <w:rFonts w:ascii="Times New Roman" w:hAnsi="Times New Roman" w:cs="Times New Roman"/>
          <w:i/>
          <w:iCs/>
          <w:sz w:val="24"/>
          <w:szCs w:val="24"/>
        </w:rPr>
        <w:t xml:space="preserve">Why </w:t>
      </w:r>
      <w:r w:rsidR="007B64BD" w:rsidRPr="00D40184">
        <w:rPr>
          <w:rFonts w:ascii="Times New Roman" w:hAnsi="Times New Roman" w:cs="Times New Roman"/>
          <w:i/>
          <w:iCs/>
          <w:sz w:val="24"/>
          <w:szCs w:val="24"/>
        </w:rPr>
        <w:t>a</w:t>
      </w:r>
      <w:r w:rsidRPr="00D40184">
        <w:rPr>
          <w:rFonts w:ascii="Times New Roman" w:hAnsi="Times New Roman" w:cs="Times New Roman"/>
          <w:i/>
          <w:iCs/>
          <w:sz w:val="24"/>
          <w:szCs w:val="24"/>
        </w:rPr>
        <w:t xml:space="preserve">sk </w:t>
      </w:r>
      <w:r w:rsidR="007B64BD" w:rsidRPr="00D40184">
        <w:rPr>
          <w:rFonts w:ascii="Times New Roman" w:hAnsi="Times New Roman" w:cs="Times New Roman"/>
          <w:i/>
          <w:iCs/>
          <w:sz w:val="24"/>
          <w:szCs w:val="24"/>
        </w:rPr>
        <w:t>m</w:t>
      </w:r>
      <w:r w:rsidRPr="00D40184">
        <w:rPr>
          <w:rFonts w:ascii="Times New Roman" w:hAnsi="Times New Roman" w:cs="Times New Roman"/>
          <w:i/>
          <w:iCs/>
          <w:sz w:val="24"/>
          <w:szCs w:val="24"/>
        </w:rPr>
        <w:t xml:space="preserve">y </w:t>
      </w:r>
      <w:r w:rsidR="007B64BD" w:rsidRPr="00D40184">
        <w:rPr>
          <w:rFonts w:ascii="Times New Roman" w:hAnsi="Times New Roman" w:cs="Times New Roman"/>
          <w:i/>
          <w:iCs/>
          <w:sz w:val="24"/>
          <w:szCs w:val="24"/>
        </w:rPr>
        <w:t>n</w:t>
      </w:r>
      <w:r w:rsidRPr="00D40184">
        <w:rPr>
          <w:rFonts w:ascii="Times New Roman" w:hAnsi="Times New Roman" w:cs="Times New Roman"/>
          <w:i/>
          <w:iCs/>
          <w:sz w:val="24"/>
          <w:szCs w:val="24"/>
        </w:rPr>
        <w:t xml:space="preserve">ame?: Anonymity and </w:t>
      </w:r>
      <w:r w:rsidR="007B64BD" w:rsidRPr="00D40184">
        <w:rPr>
          <w:rFonts w:ascii="Times New Roman" w:hAnsi="Times New Roman" w:cs="Times New Roman"/>
          <w:i/>
          <w:iCs/>
          <w:sz w:val="24"/>
          <w:szCs w:val="24"/>
        </w:rPr>
        <w:t>i</w:t>
      </w:r>
      <w:r w:rsidRPr="00D40184">
        <w:rPr>
          <w:rFonts w:ascii="Times New Roman" w:hAnsi="Times New Roman" w:cs="Times New Roman"/>
          <w:i/>
          <w:iCs/>
          <w:sz w:val="24"/>
          <w:szCs w:val="24"/>
        </w:rPr>
        <w:t xml:space="preserve">dentity in </w:t>
      </w:r>
      <w:r w:rsidR="007B64BD"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p>
    <w:p w14:paraId="3943F869" w14:textId="2A56FF36" w:rsidR="00F9418F" w:rsidRPr="00D40184" w:rsidRDefault="007B64BD"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n</w:t>
      </w:r>
      <w:r w:rsidR="00F9418F" w:rsidRPr="00D40184">
        <w:rPr>
          <w:rFonts w:ascii="Times New Roman" w:hAnsi="Times New Roman" w:cs="Times New Roman"/>
          <w:i/>
          <w:iCs/>
          <w:sz w:val="24"/>
          <w:szCs w:val="24"/>
        </w:rPr>
        <w:t>arrative</w:t>
      </w:r>
      <w:r w:rsidR="00F9418F" w:rsidRPr="00D40184">
        <w:rPr>
          <w:rFonts w:ascii="Times New Roman" w:hAnsi="Times New Roman" w:cs="Times New Roman"/>
          <w:sz w:val="24"/>
          <w:szCs w:val="24"/>
        </w:rPr>
        <w:t xml:space="preserve">. </w:t>
      </w:r>
      <w:proofErr w:type="spellStart"/>
      <w:r w:rsidR="00F9418F" w:rsidRPr="00D40184">
        <w:rPr>
          <w:rFonts w:ascii="Times New Roman" w:hAnsi="Times New Roman" w:cs="Times New Roman"/>
          <w:sz w:val="24"/>
          <w:szCs w:val="24"/>
        </w:rPr>
        <w:t>NewYork</w:t>
      </w:r>
      <w:proofErr w:type="spellEnd"/>
      <w:r w:rsidR="00F9418F" w:rsidRPr="00D40184">
        <w:rPr>
          <w:rFonts w:ascii="Times New Roman" w:hAnsi="Times New Roman" w:cs="Times New Roman"/>
          <w:sz w:val="24"/>
          <w:szCs w:val="24"/>
        </w:rPr>
        <w:t xml:space="preserve">: Oxford University </w:t>
      </w:r>
      <w:r w:rsidRPr="00D40184">
        <w:rPr>
          <w:rFonts w:ascii="Times New Roman" w:hAnsi="Times New Roman" w:cs="Times New Roman"/>
          <w:sz w:val="24"/>
          <w:szCs w:val="24"/>
        </w:rPr>
        <w:t>p</w:t>
      </w:r>
      <w:r w:rsidR="00F9418F" w:rsidRPr="00D40184">
        <w:rPr>
          <w:rFonts w:ascii="Times New Roman" w:hAnsi="Times New Roman" w:cs="Times New Roman"/>
          <w:sz w:val="24"/>
          <w:szCs w:val="24"/>
        </w:rPr>
        <w:t>ress</w:t>
      </w:r>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p>
    <w:p w14:paraId="7F9DA79D" w14:textId="39677858"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Roth, M</w:t>
      </w:r>
      <w:r w:rsidR="00A5130F" w:rsidRPr="00D40184">
        <w:rPr>
          <w:rFonts w:ascii="Times New Roman" w:hAnsi="Times New Roman" w:cs="Times New Roman"/>
          <w:sz w:val="24"/>
          <w:szCs w:val="24"/>
        </w:rPr>
        <w:t xml:space="preserve">. </w:t>
      </w:r>
      <w:r w:rsidRPr="00D40184">
        <w:rPr>
          <w:rFonts w:ascii="Times New Roman" w:hAnsi="Times New Roman" w:cs="Times New Roman"/>
          <w:sz w:val="24"/>
          <w:szCs w:val="24"/>
        </w:rPr>
        <w:t>T.</w:t>
      </w:r>
      <w:r w:rsidR="00A5130F" w:rsidRPr="00D40184">
        <w:rPr>
          <w:rFonts w:ascii="Times New Roman" w:hAnsi="Times New Roman" w:cs="Times New Roman"/>
          <w:sz w:val="24"/>
          <w:szCs w:val="24"/>
        </w:rPr>
        <w:t xml:space="preserve"> 1997.</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Law </w:t>
      </w:r>
      <w:r w:rsidR="00A5130F" w:rsidRPr="00D40184">
        <w:rPr>
          <w:rFonts w:ascii="Times New Roman" w:hAnsi="Times New Roman" w:cs="Times New Roman"/>
          <w:i/>
          <w:iCs/>
          <w:sz w:val="24"/>
          <w:szCs w:val="24"/>
        </w:rPr>
        <w:t>c</w:t>
      </w:r>
      <w:r w:rsidRPr="00D40184">
        <w:rPr>
          <w:rFonts w:ascii="Times New Roman" w:hAnsi="Times New Roman" w:cs="Times New Roman"/>
          <w:i/>
          <w:iCs/>
          <w:sz w:val="24"/>
          <w:szCs w:val="24"/>
        </w:rPr>
        <w:t>ollections from Mesopotamia and Asia Minor,</w:t>
      </w:r>
      <w:r w:rsidRPr="00D40184">
        <w:rPr>
          <w:rFonts w:ascii="Times New Roman" w:hAnsi="Times New Roman" w:cs="Times New Roman"/>
          <w:sz w:val="24"/>
          <w:szCs w:val="24"/>
        </w:rPr>
        <w:t xml:space="preserve"> 2</w:t>
      </w:r>
      <w:r w:rsidRPr="00D40184">
        <w:rPr>
          <w:rFonts w:ascii="Times New Roman" w:hAnsi="Times New Roman" w:cs="Times New Roman"/>
          <w:sz w:val="24"/>
          <w:szCs w:val="24"/>
          <w:vertAlign w:val="superscript"/>
        </w:rPr>
        <w:t>nd</w:t>
      </w:r>
      <w:r w:rsidRPr="00D40184">
        <w:rPr>
          <w:rFonts w:ascii="Times New Roman" w:hAnsi="Times New Roman" w:cs="Times New Roman"/>
          <w:sz w:val="24"/>
          <w:szCs w:val="24"/>
        </w:rPr>
        <w:t xml:space="preserve"> edition. </w:t>
      </w:r>
    </w:p>
    <w:p w14:paraId="5E342799" w14:textId="77777777"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Society of Biblical Literature, Writings from the Ancient World Series 6. Atlanta, </w:t>
      </w:r>
    </w:p>
    <w:p w14:paraId="11DFF246" w14:textId="705C9D9A"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GA: </w:t>
      </w:r>
      <w:r w:rsidR="004F733E" w:rsidRPr="00D40184">
        <w:rPr>
          <w:rFonts w:ascii="Times New Roman" w:hAnsi="Times New Roman" w:cs="Times New Roman"/>
          <w:sz w:val="24"/>
          <w:szCs w:val="24"/>
        </w:rPr>
        <w:t>S</w:t>
      </w:r>
      <w:r w:rsidRPr="00D40184">
        <w:rPr>
          <w:rFonts w:ascii="Times New Roman" w:hAnsi="Times New Roman" w:cs="Times New Roman"/>
          <w:sz w:val="24"/>
          <w:szCs w:val="24"/>
        </w:rPr>
        <w:t xml:space="preserve">cholars </w:t>
      </w:r>
      <w:r w:rsidR="004F733E" w:rsidRPr="00D40184">
        <w:rPr>
          <w:rFonts w:ascii="Times New Roman" w:hAnsi="Times New Roman" w:cs="Times New Roman"/>
          <w:sz w:val="24"/>
          <w:szCs w:val="24"/>
        </w:rPr>
        <w:t>p</w:t>
      </w:r>
      <w:r w:rsidRPr="00D40184">
        <w:rPr>
          <w:rFonts w:ascii="Times New Roman" w:hAnsi="Times New Roman" w:cs="Times New Roman"/>
          <w:sz w:val="24"/>
          <w:szCs w:val="24"/>
        </w:rPr>
        <w:t>ress</w:t>
      </w:r>
      <w:r w:rsidR="00A5130F"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0FF8B815" w14:textId="78B48960" w:rsidR="00D40184" w:rsidRDefault="00A5130F" w:rsidP="00D40184">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 xml:space="preserve">van </w:t>
      </w:r>
      <w:proofErr w:type="spellStart"/>
      <w:r w:rsidR="00F9418F" w:rsidRPr="00D40184">
        <w:rPr>
          <w:rFonts w:ascii="Times New Roman" w:hAnsi="Times New Roman" w:cs="Times New Roman"/>
          <w:sz w:val="24"/>
          <w:szCs w:val="24"/>
        </w:rPr>
        <w:t>Ruiten</w:t>
      </w:r>
      <w:proofErr w:type="spellEnd"/>
      <w:r w:rsidR="00F9418F" w:rsidRPr="00D40184">
        <w:rPr>
          <w:rFonts w:ascii="Times New Roman" w:hAnsi="Times New Roman" w:cs="Times New Roman"/>
          <w:sz w:val="24"/>
          <w:szCs w:val="24"/>
        </w:rPr>
        <w:t>, J.</w:t>
      </w:r>
      <w:r w:rsidRPr="00D40184">
        <w:rPr>
          <w:rFonts w:ascii="Times New Roman" w:hAnsi="Times New Roman" w:cs="Times New Roman"/>
          <w:sz w:val="24"/>
          <w:szCs w:val="24"/>
        </w:rPr>
        <w:t xml:space="preserve"> 2010.</w:t>
      </w:r>
      <w:r w:rsidR="00F9418F" w:rsidRPr="00D40184">
        <w:rPr>
          <w:rFonts w:ascii="Times New Roman" w:hAnsi="Times New Roman" w:cs="Times New Roman"/>
          <w:sz w:val="24"/>
          <w:szCs w:val="24"/>
        </w:rPr>
        <w:t xml:space="preserve"> Hagar in the </w:t>
      </w:r>
      <w:r w:rsidR="007734A8" w:rsidRPr="00D40184">
        <w:rPr>
          <w:rFonts w:ascii="Times New Roman" w:hAnsi="Times New Roman" w:cs="Times New Roman"/>
          <w:sz w:val="24"/>
          <w:szCs w:val="24"/>
        </w:rPr>
        <w:t>b</w:t>
      </w:r>
      <w:r w:rsidR="00F9418F" w:rsidRPr="00D40184">
        <w:rPr>
          <w:rFonts w:ascii="Times New Roman" w:hAnsi="Times New Roman" w:cs="Times New Roman"/>
          <w:sz w:val="24"/>
          <w:szCs w:val="24"/>
        </w:rPr>
        <w:t xml:space="preserve">ook of Jubilees. In </w:t>
      </w:r>
      <w:r w:rsidR="007734A8" w:rsidRPr="00D40184">
        <w:rPr>
          <w:rFonts w:ascii="Times New Roman" w:hAnsi="Times New Roman" w:cs="Times New Roman"/>
          <w:sz w:val="24"/>
          <w:szCs w:val="24"/>
        </w:rPr>
        <w:t xml:space="preserve">Goodman, M., van </w:t>
      </w:r>
      <w:proofErr w:type="spellStart"/>
      <w:r w:rsidR="007734A8" w:rsidRPr="00D40184">
        <w:rPr>
          <w:rFonts w:ascii="Times New Roman" w:hAnsi="Times New Roman" w:cs="Times New Roman"/>
          <w:sz w:val="24"/>
          <w:szCs w:val="24"/>
        </w:rPr>
        <w:t>Kooten</w:t>
      </w:r>
      <w:proofErr w:type="spellEnd"/>
      <w:r w:rsidR="007734A8" w:rsidRPr="00D40184">
        <w:rPr>
          <w:rFonts w:ascii="Times New Roman" w:hAnsi="Times New Roman" w:cs="Times New Roman"/>
          <w:sz w:val="24"/>
          <w:szCs w:val="24"/>
        </w:rPr>
        <w:t xml:space="preserve"> G. H. </w:t>
      </w:r>
    </w:p>
    <w:p w14:paraId="3C091DEE" w14:textId="77777777" w:rsidR="00D40184" w:rsidRDefault="007734A8" w:rsidP="00D40184">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sz w:val="24"/>
          <w:szCs w:val="24"/>
        </w:rPr>
        <w:t xml:space="preserve">and van </w:t>
      </w:r>
      <w:proofErr w:type="spellStart"/>
      <w:r w:rsidRPr="00D40184">
        <w:rPr>
          <w:rFonts w:ascii="Times New Roman" w:hAnsi="Times New Roman" w:cs="Times New Roman"/>
          <w:sz w:val="24"/>
          <w:szCs w:val="24"/>
        </w:rPr>
        <w:t>Ruiten</w:t>
      </w:r>
      <w:proofErr w:type="spellEnd"/>
      <w:r w:rsidRPr="00D40184">
        <w:rPr>
          <w:rFonts w:ascii="Times New Roman" w:hAnsi="Times New Roman" w:cs="Times New Roman"/>
          <w:sz w:val="24"/>
          <w:szCs w:val="24"/>
        </w:rPr>
        <w:t xml:space="preserve"> J.(eds), </w:t>
      </w:r>
      <w:r w:rsidR="00F9418F" w:rsidRPr="00D40184">
        <w:rPr>
          <w:rFonts w:ascii="Times New Roman" w:hAnsi="Times New Roman" w:cs="Times New Roman"/>
          <w:i/>
          <w:iCs/>
          <w:sz w:val="24"/>
          <w:szCs w:val="24"/>
        </w:rPr>
        <w:t xml:space="preserve">Abraham, the </w:t>
      </w:r>
      <w:r w:rsidRPr="00D40184">
        <w:rPr>
          <w:rFonts w:ascii="Times New Roman" w:hAnsi="Times New Roman" w:cs="Times New Roman"/>
          <w:i/>
          <w:iCs/>
          <w:sz w:val="24"/>
          <w:szCs w:val="24"/>
        </w:rPr>
        <w:t>n</w:t>
      </w:r>
      <w:r w:rsidR="00F9418F" w:rsidRPr="00D40184">
        <w:rPr>
          <w:rFonts w:ascii="Times New Roman" w:hAnsi="Times New Roman" w:cs="Times New Roman"/>
          <w:i/>
          <w:iCs/>
          <w:sz w:val="24"/>
          <w:szCs w:val="24"/>
        </w:rPr>
        <w:t xml:space="preserve">ations and the </w:t>
      </w:r>
      <w:proofErr w:type="spellStart"/>
      <w:r w:rsidR="00F9418F" w:rsidRPr="00D40184">
        <w:rPr>
          <w:rFonts w:ascii="Times New Roman" w:hAnsi="Times New Roman" w:cs="Times New Roman"/>
          <w:i/>
          <w:iCs/>
          <w:sz w:val="24"/>
          <w:szCs w:val="24"/>
        </w:rPr>
        <w:t>Hagarites</w:t>
      </w:r>
      <w:proofErr w:type="spellEnd"/>
      <w:r w:rsidR="00F9418F" w:rsidRPr="00D40184">
        <w:rPr>
          <w:rFonts w:ascii="Times New Roman" w:hAnsi="Times New Roman" w:cs="Times New Roman"/>
          <w:i/>
          <w:iCs/>
          <w:sz w:val="24"/>
          <w:szCs w:val="24"/>
        </w:rPr>
        <w:t xml:space="preserve">: Jewish, </w:t>
      </w:r>
    </w:p>
    <w:p w14:paraId="2F76B96E" w14:textId="77777777" w:rsidR="00D40184" w:rsidRDefault="00F9418F"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 xml:space="preserve">Christian, and Islamic </w:t>
      </w:r>
      <w:r w:rsidR="007734A8" w:rsidRPr="00D40184">
        <w:rPr>
          <w:rFonts w:ascii="Times New Roman" w:hAnsi="Times New Roman" w:cs="Times New Roman"/>
          <w:i/>
          <w:iCs/>
          <w:sz w:val="24"/>
          <w:szCs w:val="24"/>
        </w:rPr>
        <w:t>p</w:t>
      </w:r>
      <w:r w:rsidRPr="00D40184">
        <w:rPr>
          <w:rFonts w:ascii="Times New Roman" w:hAnsi="Times New Roman" w:cs="Times New Roman"/>
          <w:i/>
          <w:iCs/>
          <w:sz w:val="24"/>
          <w:szCs w:val="24"/>
        </w:rPr>
        <w:t>erspectives on Kinship with Abraham</w:t>
      </w:r>
      <w:r w:rsidRPr="00D40184">
        <w:rPr>
          <w:rFonts w:ascii="Times New Roman" w:hAnsi="Times New Roman" w:cs="Times New Roman"/>
          <w:sz w:val="24"/>
          <w:szCs w:val="24"/>
        </w:rPr>
        <w:t xml:space="preserve">. Themes in Biblical </w:t>
      </w:r>
    </w:p>
    <w:p w14:paraId="00522D41" w14:textId="44CE0A87" w:rsidR="00F9418F" w:rsidRPr="00D40184" w:rsidRDefault="00F9418F"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Narrative: Jewish and Christian </w:t>
      </w:r>
      <w:r w:rsidR="007734A8" w:rsidRPr="00D40184">
        <w:rPr>
          <w:rFonts w:ascii="Times New Roman" w:hAnsi="Times New Roman" w:cs="Times New Roman"/>
          <w:sz w:val="24"/>
          <w:szCs w:val="24"/>
        </w:rPr>
        <w:t>t</w:t>
      </w:r>
      <w:r w:rsidRPr="00D40184">
        <w:rPr>
          <w:rFonts w:ascii="Times New Roman" w:hAnsi="Times New Roman" w:cs="Times New Roman"/>
          <w:sz w:val="24"/>
          <w:szCs w:val="24"/>
        </w:rPr>
        <w:t>raditions, Leiden: Brill,</w:t>
      </w:r>
      <w:r w:rsidR="007734A8" w:rsidRPr="00D40184">
        <w:rPr>
          <w:rFonts w:ascii="Times New Roman" w:hAnsi="Times New Roman" w:cs="Times New Roman"/>
          <w:sz w:val="24"/>
          <w:szCs w:val="24"/>
        </w:rPr>
        <w:t xml:space="preserve"> 117‒138.</w:t>
      </w:r>
      <w:r w:rsidRPr="00D40184">
        <w:rPr>
          <w:rFonts w:ascii="Times New Roman" w:hAnsi="Times New Roman" w:cs="Times New Roman"/>
          <w:sz w:val="24"/>
          <w:szCs w:val="24"/>
        </w:rPr>
        <w:t xml:space="preserve"> </w:t>
      </w:r>
    </w:p>
    <w:p w14:paraId="4A51C7CC" w14:textId="0E77B762" w:rsidR="00D40184" w:rsidRDefault="00F9418F" w:rsidP="00D40184">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Sailhamer</w:t>
      </w:r>
      <w:proofErr w:type="spellEnd"/>
      <w:r w:rsidRPr="00D40184">
        <w:rPr>
          <w:rFonts w:ascii="Times New Roman" w:hAnsi="Times New Roman" w:cs="Times New Roman"/>
          <w:sz w:val="24"/>
          <w:szCs w:val="24"/>
        </w:rPr>
        <w:t>, J</w:t>
      </w:r>
      <w:r w:rsidR="00502C06" w:rsidRPr="00D40184">
        <w:rPr>
          <w:rFonts w:ascii="Times New Roman" w:hAnsi="Times New Roman" w:cs="Times New Roman"/>
          <w:sz w:val="24"/>
          <w:szCs w:val="24"/>
        </w:rPr>
        <w:t xml:space="preserve">. </w:t>
      </w:r>
      <w:r w:rsidRPr="00D40184">
        <w:rPr>
          <w:rFonts w:ascii="Times New Roman" w:hAnsi="Times New Roman" w:cs="Times New Roman"/>
          <w:sz w:val="24"/>
          <w:szCs w:val="24"/>
        </w:rPr>
        <w:t>H.</w:t>
      </w:r>
      <w:r w:rsidR="007734A8" w:rsidRPr="00D40184">
        <w:rPr>
          <w:rFonts w:ascii="Times New Roman" w:hAnsi="Times New Roman" w:cs="Times New Roman"/>
          <w:sz w:val="24"/>
          <w:szCs w:val="24"/>
        </w:rPr>
        <w:t xml:space="preserve"> 1990.</w:t>
      </w:r>
      <w:r w:rsidRPr="00D40184">
        <w:rPr>
          <w:rFonts w:ascii="Times New Roman" w:hAnsi="Times New Roman" w:cs="Times New Roman"/>
          <w:sz w:val="24"/>
          <w:szCs w:val="24"/>
        </w:rPr>
        <w:t xml:space="preserve"> Genesis</w:t>
      </w:r>
      <w:r w:rsidR="007734A8" w:rsidRPr="00D40184">
        <w:rPr>
          <w:rFonts w:ascii="Times New Roman" w:hAnsi="Times New Roman" w:cs="Times New Roman"/>
          <w:sz w:val="24"/>
          <w:szCs w:val="24"/>
        </w:rPr>
        <w:t>.</w:t>
      </w:r>
      <w:r w:rsidRPr="00D40184">
        <w:rPr>
          <w:rFonts w:ascii="Times New Roman" w:hAnsi="Times New Roman" w:cs="Times New Roman"/>
          <w:sz w:val="24"/>
          <w:szCs w:val="24"/>
        </w:rPr>
        <w:t xml:space="preserve"> In </w:t>
      </w:r>
      <w:proofErr w:type="spellStart"/>
      <w:r w:rsidR="007734A8" w:rsidRPr="00D40184">
        <w:rPr>
          <w:rFonts w:ascii="Times New Roman" w:hAnsi="Times New Roman" w:cs="Times New Roman"/>
          <w:sz w:val="24"/>
          <w:szCs w:val="24"/>
        </w:rPr>
        <w:t>Gaebelein</w:t>
      </w:r>
      <w:proofErr w:type="spellEnd"/>
      <w:r w:rsidR="007734A8" w:rsidRPr="00D40184">
        <w:rPr>
          <w:rFonts w:ascii="Times New Roman" w:hAnsi="Times New Roman" w:cs="Times New Roman"/>
          <w:sz w:val="24"/>
          <w:szCs w:val="24"/>
        </w:rPr>
        <w:t xml:space="preserve">, F.E. (ed), </w:t>
      </w:r>
      <w:r w:rsidRPr="00D40184">
        <w:rPr>
          <w:rFonts w:ascii="Times New Roman" w:hAnsi="Times New Roman" w:cs="Times New Roman"/>
          <w:i/>
          <w:iCs/>
          <w:sz w:val="24"/>
          <w:szCs w:val="24"/>
        </w:rPr>
        <w:t xml:space="preserve">The </w:t>
      </w:r>
      <w:r w:rsidR="007734A8" w:rsidRPr="00D40184">
        <w:rPr>
          <w:rFonts w:ascii="Times New Roman" w:hAnsi="Times New Roman" w:cs="Times New Roman"/>
          <w:i/>
          <w:iCs/>
          <w:sz w:val="24"/>
          <w:szCs w:val="24"/>
        </w:rPr>
        <w:t>e</w:t>
      </w:r>
      <w:r w:rsidRPr="00D40184">
        <w:rPr>
          <w:rFonts w:ascii="Times New Roman" w:hAnsi="Times New Roman" w:cs="Times New Roman"/>
          <w:i/>
          <w:iCs/>
          <w:sz w:val="24"/>
          <w:szCs w:val="24"/>
        </w:rPr>
        <w:t xml:space="preserve">xpositor’s Bible </w:t>
      </w:r>
    </w:p>
    <w:p w14:paraId="47457450" w14:textId="5B4D94C9" w:rsidR="00F9418F" w:rsidRPr="00D40184" w:rsidRDefault="007734A8"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c</w:t>
      </w:r>
      <w:r w:rsidR="00F9418F" w:rsidRPr="00D40184">
        <w:rPr>
          <w:rFonts w:ascii="Times New Roman" w:hAnsi="Times New Roman" w:cs="Times New Roman"/>
          <w:i/>
          <w:iCs/>
          <w:sz w:val="24"/>
          <w:szCs w:val="24"/>
        </w:rPr>
        <w:t>ommentary</w:t>
      </w:r>
      <w:r w:rsidR="00F9418F" w:rsidRPr="00D40184">
        <w:rPr>
          <w:rFonts w:ascii="Times New Roman" w:hAnsi="Times New Roman" w:cs="Times New Roman"/>
          <w:sz w:val="24"/>
          <w:szCs w:val="24"/>
        </w:rPr>
        <w:t xml:space="preserve">, vol. 2. Grand Rapids, MI: Zondervan, </w:t>
      </w:r>
      <w:r w:rsidRPr="00D40184">
        <w:rPr>
          <w:rFonts w:ascii="Times New Roman" w:hAnsi="Times New Roman" w:cs="Times New Roman"/>
          <w:sz w:val="24"/>
          <w:szCs w:val="24"/>
        </w:rPr>
        <w:t>3‒284.</w:t>
      </w:r>
    </w:p>
    <w:p w14:paraId="4E8BED6A" w14:textId="639C5CDF"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t>Sarna, N</w:t>
      </w:r>
      <w:r w:rsidR="00502C06" w:rsidRPr="00D40184">
        <w:rPr>
          <w:rFonts w:ascii="Times New Roman" w:hAnsi="Times New Roman" w:cs="Times New Roman"/>
          <w:sz w:val="24"/>
          <w:szCs w:val="24"/>
        </w:rPr>
        <w:t xml:space="preserve">. </w:t>
      </w:r>
      <w:r w:rsidRPr="00D40184">
        <w:rPr>
          <w:rFonts w:ascii="Times New Roman" w:hAnsi="Times New Roman" w:cs="Times New Roman"/>
          <w:sz w:val="24"/>
          <w:szCs w:val="24"/>
        </w:rPr>
        <w:t xml:space="preserve">M. </w:t>
      </w:r>
      <w:r w:rsidRPr="00D40184">
        <w:rPr>
          <w:rFonts w:ascii="Times New Roman" w:hAnsi="Times New Roman" w:cs="Times New Roman"/>
          <w:i/>
          <w:iCs/>
          <w:sz w:val="24"/>
          <w:szCs w:val="24"/>
        </w:rPr>
        <w:t>Genesis</w:t>
      </w:r>
      <w:r w:rsidRPr="00D40184">
        <w:rPr>
          <w:rFonts w:ascii="Times New Roman" w:hAnsi="Times New Roman" w:cs="Times New Roman"/>
          <w:sz w:val="24"/>
          <w:szCs w:val="24"/>
        </w:rPr>
        <w:t>.</w:t>
      </w:r>
      <w:r w:rsidR="007734A8" w:rsidRPr="00D40184">
        <w:rPr>
          <w:rFonts w:ascii="Times New Roman" w:hAnsi="Times New Roman" w:cs="Times New Roman"/>
          <w:sz w:val="24"/>
          <w:szCs w:val="24"/>
        </w:rPr>
        <w:t xml:space="preserve"> 1989. </w:t>
      </w:r>
      <w:r w:rsidRPr="00D40184">
        <w:rPr>
          <w:rFonts w:ascii="Times New Roman" w:hAnsi="Times New Roman" w:cs="Times New Roman"/>
          <w:sz w:val="24"/>
          <w:szCs w:val="24"/>
        </w:rPr>
        <w:t xml:space="preserve"> The JPS Torah </w:t>
      </w:r>
      <w:r w:rsidR="00C43936" w:rsidRPr="00D40184">
        <w:rPr>
          <w:rFonts w:ascii="Times New Roman" w:hAnsi="Times New Roman" w:cs="Times New Roman"/>
          <w:sz w:val="24"/>
          <w:szCs w:val="24"/>
        </w:rPr>
        <w:t>c</w:t>
      </w:r>
      <w:r w:rsidRPr="00D40184">
        <w:rPr>
          <w:rFonts w:ascii="Times New Roman" w:hAnsi="Times New Roman" w:cs="Times New Roman"/>
          <w:sz w:val="24"/>
          <w:szCs w:val="24"/>
        </w:rPr>
        <w:t xml:space="preserve">ommentary. Jerusalem: The Jewish </w:t>
      </w:r>
    </w:p>
    <w:p w14:paraId="691FD8DE" w14:textId="703FE2E1" w:rsidR="00F9418F" w:rsidRPr="00D40184" w:rsidRDefault="00C43936"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p</w:t>
      </w:r>
      <w:r w:rsidR="00F9418F" w:rsidRPr="00D40184">
        <w:rPr>
          <w:rFonts w:ascii="Times New Roman" w:hAnsi="Times New Roman" w:cs="Times New Roman"/>
          <w:sz w:val="24"/>
          <w:szCs w:val="24"/>
        </w:rPr>
        <w:t xml:space="preserve">ublication </w:t>
      </w:r>
      <w:r w:rsidRPr="00D40184">
        <w:rPr>
          <w:rFonts w:ascii="Times New Roman" w:hAnsi="Times New Roman" w:cs="Times New Roman"/>
          <w:sz w:val="24"/>
          <w:szCs w:val="24"/>
        </w:rPr>
        <w:t>s</w:t>
      </w:r>
      <w:r w:rsidR="00F9418F" w:rsidRPr="00D40184">
        <w:rPr>
          <w:rFonts w:ascii="Times New Roman" w:hAnsi="Times New Roman" w:cs="Times New Roman"/>
          <w:sz w:val="24"/>
          <w:szCs w:val="24"/>
        </w:rPr>
        <w:t>ociety</w:t>
      </w:r>
      <w:r w:rsidR="00C24BA6" w:rsidRPr="00D40184">
        <w:rPr>
          <w:rFonts w:ascii="Times New Roman" w:hAnsi="Times New Roman" w:cs="Times New Roman"/>
          <w:sz w:val="24"/>
          <w:szCs w:val="24"/>
        </w:rPr>
        <w:t>.</w:t>
      </w:r>
    </w:p>
    <w:p w14:paraId="05CFA2EE" w14:textId="47A7F17D" w:rsidR="00F9418F" w:rsidRPr="00D40184" w:rsidRDefault="00F9418F"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rPr>
        <w:lastRenderedPageBreak/>
        <w:t>Scholz, S.</w:t>
      </w:r>
      <w:r w:rsidRPr="00D40184">
        <w:rPr>
          <w:rFonts w:ascii="Times New Roman" w:hAnsi="Times New Roman" w:cs="Times New Roman"/>
          <w:i/>
          <w:iCs/>
          <w:sz w:val="24"/>
          <w:szCs w:val="24"/>
        </w:rPr>
        <w:t xml:space="preserve"> </w:t>
      </w:r>
      <w:r w:rsidR="000B03FF" w:rsidRPr="00D40184">
        <w:rPr>
          <w:rFonts w:ascii="Times New Roman" w:hAnsi="Times New Roman" w:cs="Times New Roman"/>
          <w:sz w:val="24"/>
          <w:szCs w:val="24"/>
        </w:rPr>
        <w:t xml:space="preserve">2010. </w:t>
      </w:r>
      <w:r w:rsidRPr="00D40184">
        <w:rPr>
          <w:rFonts w:ascii="Times New Roman" w:hAnsi="Times New Roman" w:cs="Times New Roman"/>
          <w:i/>
          <w:iCs/>
          <w:sz w:val="24"/>
          <w:szCs w:val="24"/>
        </w:rPr>
        <w:t xml:space="preserve">Sacred </w:t>
      </w:r>
      <w:r w:rsidR="00685855" w:rsidRPr="00D40184">
        <w:rPr>
          <w:rFonts w:ascii="Times New Roman" w:hAnsi="Times New Roman" w:cs="Times New Roman"/>
          <w:i/>
          <w:iCs/>
          <w:sz w:val="24"/>
          <w:szCs w:val="24"/>
        </w:rPr>
        <w:t>w</w:t>
      </w:r>
      <w:r w:rsidRPr="00D40184">
        <w:rPr>
          <w:rFonts w:ascii="Times New Roman" w:hAnsi="Times New Roman" w:cs="Times New Roman"/>
          <w:i/>
          <w:iCs/>
          <w:sz w:val="24"/>
          <w:szCs w:val="24"/>
        </w:rPr>
        <w:t>itness: Rape in the Hebrew Bible.</w:t>
      </w:r>
      <w:r w:rsidRPr="00D40184">
        <w:rPr>
          <w:rFonts w:ascii="Times New Roman" w:hAnsi="Times New Roman" w:cs="Times New Roman"/>
          <w:sz w:val="24"/>
          <w:szCs w:val="24"/>
        </w:rPr>
        <w:t xml:space="preserve"> Minneapolis, MN: </w:t>
      </w:r>
      <w:r w:rsidR="000B03FF" w:rsidRPr="00D40184">
        <w:rPr>
          <w:rFonts w:ascii="Times New Roman" w:hAnsi="Times New Roman" w:cs="Times New Roman"/>
          <w:sz w:val="24"/>
          <w:szCs w:val="24"/>
        </w:rPr>
        <w:t xml:space="preserve">Fortress. </w:t>
      </w:r>
    </w:p>
    <w:p w14:paraId="41D38F60" w14:textId="318EEE22" w:rsidR="00D40184" w:rsidRDefault="00F9418F" w:rsidP="00D40184">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Schoville</w:t>
      </w:r>
      <w:proofErr w:type="spellEnd"/>
      <w:r w:rsidRPr="00D40184">
        <w:rPr>
          <w:rFonts w:ascii="Times New Roman" w:hAnsi="Times New Roman" w:cs="Times New Roman"/>
          <w:sz w:val="24"/>
          <w:szCs w:val="24"/>
        </w:rPr>
        <w:t>, K</w:t>
      </w:r>
      <w:r w:rsidR="00D157FA" w:rsidRPr="00D40184">
        <w:rPr>
          <w:rFonts w:ascii="Times New Roman" w:hAnsi="Times New Roman" w:cs="Times New Roman"/>
          <w:sz w:val="24"/>
          <w:szCs w:val="24"/>
        </w:rPr>
        <w:t>.</w:t>
      </w:r>
      <w:r w:rsidRPr="00D40184">
        <w:rPr>
          <w:rFonts w:ascii="Times New Roman" w:hAnsi="Times New Roman" w:cs="Times New Roman"/>
          <w:sz w:val="24"/>
          <w:szCs w:val="24"/>
        </w:rPr>
        <w:t>N.</w:t>
      </w:r>
      <w:r w:rsidR="00D157FA" w:rsidRPr="00D40184">
        <w:rPr>
          <w:rFonts w:ascii="Times New Roman" w:hAnsi="Times New Roman" w:cs="Times New Roman"/>
          <w:sz w:val="24"/>
          <w:szCs w:val="24"/>
        </w:rPr>
        <w:t xml:space="preserve"> 1997.</w:t>
      </w:r>
      <w:r w:rsidRPr="00D40184">
        <w:rPr>
          <w:rFonts w:ascii="Times New Roman" w:hAnsi="Times New Roman" w:cs="Times New Roman"/>
          <w:sz w:val="24"/>
          <w:szCs w:val="24"/>
        </w:rPr>
        <w:t xml:space="preserve"> </w:t>
      </w:r>
      <w:r w:rsidRPr="00D40184">
        <w:rPr>
          <w:rFonts w:ascii="Times New Roman" w:eastAsia="Times New Roman" w:hAnsi="Times New Roman" w:cs="Times New Roman"/>
          <w:sz w:val="24"/>
          <w:szCs w:val="24"/>
          <w:rtl/>
        </w:rPr>
        <w:t>שמע</w:t>
      </w:r>
      <w:r w:rsidR="00D157F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N</w:t>
      </w:r>
      <w:r w:rsidR="00D157FA" w:rsidRPr="00D40184">
        <w:rPr>
          <w:rFonts w:ascii="Times New Roman" w:hAnsi="Times New Roman" w:cs="Times New Roman"/>
          <w:i/>
          <w:iCs/>
          <w:sz w:val="24"/>
          <w:szCs w:val="24"/>
        </w:rPr>
        <w:t xml:space="preserve">ew international dictionary of Old </w:t>
      </w:r>
      <w:r w:rsidRPr="00D40184">
        <w:rPr>
          <w:rFonts w:ascii="Times New Roman" w:hAnsi="Times New Roman" w:cs="Times New Roman"/>
          <w:i/>
          <w:iCs/>
          <w:sz w:val="24"/>
          <w:szCs w:val="24"/>
        </w:rPr>
        <w:t>T</w:t>
      </w:r>
      <w:r w:rsidR="00D157FA" w:rsidRPr="00D40184">
        <w:rPr>
          <w:rFonts w:ascii="Times New Roman" w:hAnsi="Times New Roman" w:cs="Times New Roman"/>
          <w:i/>
          <w:iCs/>
          <w:sz w:val="24"/>
          <w:szCs w:val="24"/>
        </w:rPr>
        <w:t xml:space="preserve">estament theology and </w:t>
      </w:r>
    </w:p>
    <w:p w14:paraId="61D7A7DE" w14:textId="4EEEFFAE" w:rsidR="00F9418F" w:rsidRPr="00D40184" w:rsidRDefault="00D157FA" w:rsidP="00D40184">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i/>
          <w:iCs/>
          <w:sz w:val="24"/>
          <w:szCs w:val="24"/>
        </w:rPr>
        <w:t>exegesis</w:t>
      </w:r>
      <w:r w:rsidR="00F9418F" w:rsidRPr="00D40184">
        <w:rPr>
          <w:rFonts w:ascii="Times New Roman" w:hAnsi="Times New Roman" w:cs="Times New Roman"/>
          <w:sz w:val="24"/>
          <w:szCs w:val="24"/>
        </w:rPr>
        <w:t xml:space="preserve"> 4: 175</w:t>
      </w:r>
      <w:r w:rsidR="00C24BA6" w:rsidRPr="00D40184">
        <w:rPr>
          <w:rFonts w:ascii="Times New Roman" w:hAnsi="Times New Roman" w:cs="Times New Roman"/>
          <w:sz w:val="24"/>
          <w:szCs w:val="24"/>
        </w:rPr>
        <w:t>‒</w:t>
      </w:r>
      <w:r w:rsidR="00F9418F" w:rsidRPr="00D40184">
        <w:rPr>
          <w:rFonts w:ascii="Times New Roman" w:hAnsi="Times New Roman" w:cs="Times New Roman"/>
          <w:sz w:val="24"/>
          <w:szCs w:val="24"/>
        </w:rPr>
        <w:t>184.</w:t>
      </w:r>
    </w:p>
    <w:p w14:paraId="294FD5B4" w14:textId="5E537899" w:rsidR="00F9418F" w:rsidRPr="00D40184" w:rsidRDefault="00F9418F" w:rsidP="00074D29">
      <w:pPr>
        <w:spacing w:after="0" w:line="360" w:lineRule="auto"/>
        <w:jc w:val="both"/>
        <w:rPr>
          <w:rFonts w:ascii="Times New Roman" w:hAnsi="Times New Roman" w:cs="Times New Roman"/>
          <w:sz w:val="24"/>
          <w:szCs w:val="24"/>
        </w:rPr>
      </w:pPr>
      <w:proofErr w:type="spellStart"/>
      <w:r w:rsidRPr="00074D29">
        <w:rPr>
          <w:rFonts w:ascii="Times New Roman" w:hAnsi="Times New Roman" w:cs="Times New Roman"/>
          <w:sz w:val="21"/>
          <w:szCs w:val="21"/>
        </w:rPr>
        <w:t>Schult</w:t>
      </w:r>
      <w:proofErr w:type="spellEnd"/>
      <w:r w:rsidRPr="00D40184">
        <w:rPr>
          <w:rFonts w:ascii="Times New Roman" w:hAnsi="Times New Roman" w:cs="Times New Roman"/>
          <w:sz w:val="24"/>
          <w:szCs w:val="24"/>
        </w:rPr>
        <w:t>, H.</w:t>
      </w:r>
      <w:r w:rsidR="00D157FA" w:rsidRPr="00D40184">
        <w:rPr>
          <w:rFonts w:ascii="Times New Roman" w:hAnsi="Times New Roman" w:cs="Times New Roman"/>
          <w:sz w:val="24"/>
          <w:szCs w:val="24"/>
        </w:rPr>
        <w:t xml:space="preserve"> 1971.</w:t>
      </w:r>
      <w:r w:rsidRPr="00D40184">
        <w:rPr>
          <w:rFonts w:ascii="Times New Roman" w:hAnsi="Times New Roman" w:cs="Times New Roman"/>
          <w:sz w:val="24"/>
          <w:szCs w:val="24"/>
        </w:rPr>
        <w:t xml:space="preserve"> </w:t>
      </w:r>
      <w:r w:rsidRPr="00D40184">
        <w:rPr>
          <w:rFonts w:ascii="Times New Roman" w:eastAsia="Times New Roman" w:hAnsi="Times New Roman" w:cs="Times New Roman"/>
          <w:sz w:val="24"/>
          <w:szCs w:val="24"/>
          <w:rtl/>
        </w:rPr>
        <w:t>שמע</w:t>
      </w:r>
      <w:r w:rsidR="00D157FA"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T</w:t>
      </w:r>
      <w:r w:rsidR="00D157FA" w:rsidRPr="00D40184">
        <w:rPr>
          <w:rFonts w:ascii="Times New Roman" w:hAnsi="Times New Roman" w:cs="Times New Roman"/>
          <w:i/>
          <w:iCs/>
          <w:sz w:val="24"/>
          <w:szCs w:val="24"/>
        </w:rPr>
        <w:t xml:space="preserve">heological lexicon of the </w:t>
      </w:r>
      <w:r w:rsidRPr="00D40184">
        <w:rPr>
          <w:rFonts w:ascii="Times New Roman" w:hAnsi="Times New Roman" w:cs="Times New Roman"/>
          <w:i/>
          <w:iCs/>
          <w:sz w:val="24"/>
          <w:szCs w:val="24"/>
        </w:rPr>
        <w:t>O</w:t>
      </w:r>
      <w:r w:rsidR="00D157FA" w:rsidRPr="00D40184">
        <w:rPr>
          <w:rFonts w:ascii="Times New Roman" w:hAnsi="Times New Roman" w:cs="Times New Roman"/>
          <w:i/>
          <w:iCs/>
          <w:sz w:val="24"/>
          <w:szCs w:val="24"/>
        </w:rPr>
        <w:t xml:space="preserve">ld </w:t>
      </w:r>
      <w:r w:rsidRPr="00D40184">
        <w:rPr>
          <w:rFonts w:ascii="Times New Roman" w:hAnsi="Times New Roman" w:cs="Times New Roman"/>
          <w:i/>
          <w:iCs/>
          <w:sz w:val="24"/>
          <w:szCs w:val="24"/>
        </w:rPr>
        <w:t>T</w:t>
      </w:r>
      <w:r w:rsidR="00D157FA" w:rsidRPr="00D40184">
        <w:rPr>
          <w:rFonts w:ascii="Times New Roman" w:hAnsi="Times New Roman" w:cs="Times New Roman"/>
          <w:i/>
          <w:iCs/>
          <w:sz w:val="24"/>
          <w:szCs w:val="24"/>
        </w:rPr>
        <w:t>estament</w:t>
      </w:r>
      <w:r w:rsidRPr="00D40184">
        <w:rPr>
          <w:rFonts w:ascii="Times New Roman" w:hAnsi="Times New Roman" w:cs="Times New Roman"/>
          <w:sz w:val="24"/>
          <w:szCs w:val="24"/>
        </w:rPr>
        <w:t xml:space="preserve"> 3: 1704</w:t>
      </w:r>
      <w:r w:rsidR="00C24BA6" w:rsidRPr="00D40184">
        <w:rPr>
          <w:rFonts w:ascii="Times New Roman" w:hAnsi="Times New Roman" w:cs="Times New Roman"/>
          <w:sz w:val="24"/>
          <w:szCs w:val="24"/>
        </w:rPr>
        <w:t>‒</w:t>
      </w:r>
      <w:r w:rsidRPr="00D40184">
        <w:rPr>
          <w:rFonts w:ascii="Times New Roman" w:hAnsi="Times New Roman" w:cs="Times New Roman"/>
          <w:sz w:val="24"/>
          <w:szCs w:val="24"/>
        </w:rPr>
        <w:t>1711.</w:t>
      </w:r>
    </w:p>
    <w:p w14:paraId="4DCB6BA5" w14:textId="4FEAECBA" w:rsidR="00D40184" w:rsidRDefault="00F9418F" w:rsidP="00D40184">
      <w:pPr>
        <w:spacing w:after="0" w:line="360" w:lineRule="auto"/>
        <w:jc w:val="both"/>
        <w:rPr>
          <w:rFonts w:ascii="Times New Roman" w:hAnsi="Times New Roman" w:cs="Times New Roman"/>
          <w:i/>
          <w:iCs/>
          <w:sz w:val="24"/>
          <w:szCs w:val="24"/>
        </w:rPr>
      </w:pPr>
      <w:proofErr w:type="spellStart"/>
      <w:r w:rsidRPr="00D40184">
        <w:rPr>
          <w:rFonts w:ascii="Times New Roman" w:hAnsi="Times New Roman" w:cs="Times New Roman"/>
          <w:sz w:val="24"/>
          <w:szCs w:val="24"/>
        </w:rPr>
        <w:t>Schüssler</w:t>
      </w:r>
      <w:proofErr w:type="spellEnd"/>
      <w:r w:rsidRPr="00D40184">
        <w:rPr>
          <w:rFonts w:ascii="Times New Roman" w:hAnsi="Times New Roman" w:cs="Times New Roman"/>
          <w:sz w:val="24"/>
          <w:szCs w:val="24"/>
        </w:rPr>
        <w:t xml:space="preserve"> </w:t>
      </w:r>
      <w:proofErr w:type="spellStart"/>
      <w:r w:rsidRPr="00D40184">
        <w:rPr>
          <w:rFonts w:ascii="Times New Roman" w:hAnsi="Times New Roman" w:cs="Times New Roman"/>
          <w:sz w:val="24"/>
          <w:szCs w:val="24"/>
        </w:rPr>
        <w:t>Fiorenza</w:t>
      </w:r>
      <w:proofErr w:type="spellEnd"/>
      <w:r w:rsidRPr="00D40184">
        <w:rPr>
          <w:rFonts w:ascii="Times New Roman" w:hAnsi="Times New Roman" w:cs="Times New Roman"/>
          <w:sz w:val="24"/>
          <w:szCs w:val="24"/>
        </w:rPr>
        <w:t>, E.</w:t>
      </w:r>
      <w:r w:rsidR="00F06C17" w:rsidRPr="00D40184">
        <w:rPr>
          <w:rFonts w:ascii="Times New Roman" w:hAnsi="Times New Roman" w:cs="Times New Roman"/>
          <w:sz w:val="24"/>
          <w:szCs w:val="24"/>
        </w:rPr>
        <w:t xml:space="preserve"> 1998. </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Sharing Her Word: Feminist </w:t>
      </w:r>
      <w:r w:rsidR="00F06C17" w:rsidRPr="00D40184">
        <w:rPr>
          <w:rFonts w:ascii="Times New Roman" w:hAnsi="Times New Roman" w:cs="Times New Roman"/>
          <w:i/>
          <w:iCs/>
          <w:sz w:val="24"/>
          <w:szCs w:val="24"/>
        </w:rPr>
        <w:t>b</w:t>
      </w:r>
      <w:r w:rsidRPr="00D40184">
        <w:rPr>
          <w:rFonts w:ascii="Times New Roman" w:hAnsi="Times New Roman" w:cs="Times New Roman"/>
          <w:i/>
          <w:iCs/>
          <w:sz w:val="24"/>
          <w:szCs w:val="24"/>
        </w:rPr>
        <w:t xml:space="preserve">iblical </w:t>
      </w:r>
      <w:r w:rsidR="00F06C17" w:rsidRPr="00D40184">
        <w:rPr>
          <w:rFonts w:ascii="Times New Roman" w:hAnsi="Times New Roman" w:cs="Times New Roman"/>
          <w:i/>
          <w:iCs/>
          <w:sz w:val="24"/>
          <w:szCs w:val="24"/>
        </w:rPr>
        <w:t>i</w:t>
      </w:r>
      <w:r w:rsidRPr="00D40184">
        <w:rPr>
          <w:rFonts w:ascii="Times New Roman" w:hAnsi="Times New Roman" w:cs="Times New Roman"/>
          <w:i/>
          <w:iCs/>
          <w:sz w:val="24"/>
          <w:szCs w:val="24"/>
        </w:rPr>
        <w:t>nterpretation in</w:t>
      </w:r>
      <w:r w:rsidR="00F06C17" w:rsidRPr="00D40184">
        <w:rPr>
          <w:rFonts w:ascii="Times New Roman" w:hAnsi="Times New Roman" w:cs="Times New Roman"/>
          <w:i/>
          <w:iCs/>
          <w:sz w:val="24"/>
          <w:szCs w:val="24"/>
        </w:rPr>
        <w:t xml:space="preserve"> </w:t>
      </w:r>
    </w:p>
    <w:p w14:paraId="76C61D00" w14:textId="1394C80E" w:rsidR="00F9418F" w:rsidRPr="00D40184" w:rsidRDefault="00F06C17" w:rsidP="00D40184">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i/>
          <w:iCs/>
          <w:sz w:val="24"/>
          <w:szCs w:val="24"/>
        </w:rPr>
        <w:t xml:space="preserve">context. </w:t>
      </w:r>
      <w:r w:rsidRPr="00D40184">
        <w:rPr>
          <w:rFonts w:ascii="Times New Roman" w:hAnsi="Times New Roman" w:cs="Times New Roman"/>
          <w:sz w:val="24"/>
          <w:szCs w:val="24"/>
        </w:rPr>
        <w:t xml:space="preserve">Edinburgh: T&amp;T Clark. </w:t>
      </w:r>
    </w:p>
    <w:p w14:paraId="01C3E419" w14:textId="638BF1FD" w:rsidR="00F9418F"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Speiser</w:t>
      </w:r>
      <w:proofErr w:type="spellEnd"/>
      <w:r w:rsidRPr="00D40184">
        <w:rPr>
          <w:rFonts w:ascii="Times New Roman" w:hAnsi="Times New Roman" w:cs="Times New Roman"/>
          <w:sz w:val="24"/>
          <w:szCs w:val="24"/>
        </w:rPr>
        <w:t>, Ephraim A.</w:t>
      </w:r>
      <w:r w:rsidR="00F06C17" w:rsidRPr="00D40184">
        <w:rPr>
          <w:rFonts w:ascii="Times New Roman" w:hAnsi="Times New Roman" w:cs="Times New Roman"/>
          <w:sz w:val="24"/>
          <w:szCs w:val="24"/>
        </w:rPr>
        <w:t xml:space="preserve"> 1964. </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Genesis: Introduction, </w:t>
      </w:r>
      <w:r w:rsidR="00F06C17" w:rsidRPr="00D40184">
        <w:rPr>
          <w:rFonts w:ascii="Times New Roman" w:hAnsi="Times New Roman" w:cs="Times New Roman"/>
          <w:i/>
          <w:iCs/>
          <w:sz w:val="24"/>
          <w:szCs w:val="24"/>
        </w:rPr>
        <w:t>t</w:t>
      </w:r>
      <w:r w:rsidRPr="00D40184">
        <w:rPr>
          <w:rFonts w:ascii="Times New Roman" w:hAnsi="Times New Roman" w:cs="Times New Roman"/>
          <w:i/>
          <w:iCs/>
          <w:sz w:val="24"/>
          <w:szCs w:val="24"/>
        </w:rPr>
        <w:t>ranslation,</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and </w:t>
      </w:r>
      <w:r w:rsidR="00F06C17" w:rsidRPr="00D40184">
        <w:rPr>
          <w:rFonts w:ascii="Times New Roman" w:hAnsi="Times New Roman" w:cs="Times New Roman"/>
          <w:i/>
          <w:iCs/>
          <w:sz w:val="24"/>
          <w:szCs w:val="24"/>
        </w:rPr>
        <w:t>n</w:t>
      </w:r>
      <w:r w:rsidRPr="00D40184">
        <w:rPr>
          <w:rFonts w:ascii="Times New Roman" w:hAnsi="Times New Roman" w:cs="Times New Roman"/>
          <w:i/>
          <w:iCs/>
          <w:sz w:val="24"/>
          <w:szCs w:val="24"/>
        </w:rPr>
        <w:t xml:space="preserve">otes. </w:t>
      </w:r>
      <w:r w:rsidRPr="00D40184">
        <w:rPr>
          <w:rFonts w:ascii="Times New Roman" w:hAnsi="Times New Roman" w:cs="Times New Roman"/>
          <w:sz w:val="24"/>
          <w:szCs w:val="24"/>
        </w:rPr>
        <w:t xml:space="preserve">The </w:t>
      </w:r>
      <w:r w:rsidR="00F06C17" w:rsidRPr="00D40184">
        <w:rPr>
          <w:rFonts w:ascii="Times New Roman" w:hAnsi="Times New Roman" w:cs="Times New Roman"/>
          <w:sz w:val="24"/>
          <w:szCs w:val="24"/>
        </w:rPr>
        <w:t>a</w:t>
      </w:r>
      <w:r w:rsidRPr="00D40184">
        <w:rPr>
          <w:rFonts w:ascii="Times New Roman" w:hAnsi="Times New Roman" w:cs="Times New Roman"/>
          <w:sz w:val="24"/>
          <w:szCs w:val="24"/>
        </w:rPr>
        <w:t xml:space="preserve">nchor </w:t>
      </w:r>
    </w:p>
    <w:p w14:paraId="531239E5" w14:textId="4ED261FD"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Bible. Garden City, NY: Doubleday</w:t>
      </w:r>
      <w:r w:rsidR="00F06C17"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722CF3F2" w14:textId="7F33450F" w:rsidR="00D40184" w:rsidRDefault="00F9418F" w:rsidP="00D40184">
      <w:pPr>
        <w:spacing w:after="0" w:line="360" w:lineRule="auto"/>
        <w:jc w:val="both"/>
        <w:rPr>
          <w:rFonts w:ascii="Times New Roman" w:hAnsi="Times New Roman" w:cs="Times New Roman"/>
          <w:i/>
          <w:iCs/>
          <w:sz w:val="24"/>
          <w:szCs w:val="24"/>
        </w:rPr>
      </w:pPr>
      <w:r w:rsidRPr="00D40184">
        <w:rPr>
          <w:rFonts w:ascii="Times New Roman" w:hAnsi="Times New Roman" w:cs="Times New Roman"/>
          <w:sz w:val="24"/>
          <w:szCs w:val="24"/>
        </w:rPr>
        <w:t>Steinberg, N.</w:t>
      </w:r>
      <w:r w:rsidR="00C24BA6" w:rsidRPr="00D40184">
        <w:rPr>
          <w:rFonts w:ascii="Times New Roman" w:hAnsi="Times New Roman" w:cs="Times New Roman"/>
          <w:sz w:val="24"/>
          <w:szCs w:val="24"/>
        </w:rPr>
        <w:t xml:space="preserve"> 1993.</w:t>
      </w:r>
      <w:r w:rsidRPr="00D40184">
        <w:rPr>
          <w:rFonts w:ascii="Times New Roman" w:hAnsi="Times New Roman" w:cs="Times New Roman"/>
          <w:sz w:val="24"/>
          <w:szCs w:val="24"/>
        </w:rPr>
        <w:t xml:space="preserve"> </w:t>
      </w:r>
      <w:r w:rsidRPr="00D40184">
        <w:rPr>
          <w:rFonts w:ascii="Times New Roman" w:hAnsi="Times New Roman" w:cs="Times New Roman"/>
          <w:i/>
          <w:iCs/>
          <w:sz w:val="24"/>
          <w:szCs w:val="24"/>
        </w:rPr>
        <w:t xml:space="preserve">Kinship and </w:t>
      </w:r>
      <w:r w:rsidR="00C24BA6" w:rsidRPr="00D40184">
        <w:rPr>
          <w:rFonts w:ascii="Times New Roman" w:hAnsi="Times New Roman" w:cs="Times New Roman"/>
          <w:i/>
          <w:iCs/>
          <w:sz w:val="24"/>
          <w:szCs w:val="24"/>
        </w:rPr>
        <w:t>m</w:t>
      </w:r>
      <w:r w:rsidRPr="00D40184">
        <w:rPr>
          <w:rFonts w:ascii="Times New Roman" w:hAnsi="Times New Roman" w:cs="Times New Roman"/>
          <w:i/>
          <w:iCs/>
          <w:sz w:val="24"/>
          <w:szCs w:val="24"/>
        </w:rPr>
        <w:t xml:space="preserve">arriage in Genesis: A </w:t>
      </w:r>
      <w:r w:rsidR="00C24BA6" w:rsidRPr="00D40184">
        <w:rPr>
          <w:rFonts w:ascii="Times New Roman" w:hAnsi="Times New Roman" w:cs="Times New Roman"/>
          <w:i/>
          <w:iCs/>
          <w:sz w:val="24"/>
          <w:szCs w:val="24"/>
        </w:rPr>
        <w:t>h</w:t>
      </w:r>
      <w:r w:rsidRPr="00D40184">
        <w:rPr>
          <w:rFonts w:ascii="Times New Roman" w:hAnsi="Times New Roman" w:cs="Times New Roman"/>
          <w:i/>
          <w:iCs/>
          <w:sz w:val="24"/>
          <w:szCs w:val="24"/>
        </w:rPr>
        <w:t xml:space="preserve">ousehold </w:t>
      </w:r>
      <w:r w:rsidR="00C24BA6" w:rsidRPr="00D40184">
        <w:rPr>
          <w:rFonts w:ascii="Times New Roman" w:hAnsi="Times New Roman" w:cs="Times New Roman"/>
          <w:i/>
          <w:iCs/>
          <w:sz w:val="24"/>
          <w:szCs w:val="24"/>
        </w:rPr>
        <w:t>e</w:t>
      </w:r>
      <w:r w:rsidRPr="00D40184">
        <w:rPr>
          <w:rFonts w:ascii="Times New Roman" w:hAnsi="Times New Roman" w:cs="Times New Roman"/>
          <w:i/>
          <w:iCs/>
          <w:sz w:val="24"/>
          <w:szCs w:val="24"/>
        </w:rPr>
        <w:t xml:space="preserve">conomic </w:t>
      </w:r>
    </w:p>
    <w:p w14:paraId="307AB5A2" w14:textId="0121364E" w:rsidR="00F9418F" w:rsidRPr="00D40184" w:rsidRDefault="00C24BA6" w:rsidP="00D40184">
      <w:pPr>
        <w:spacing w:after="0" w:line="360" w:lineRule="auto"/>
        <w:ind w:firstLine="567"/>
        <w:jc w:val="both"/>
        <w:rPr>
          <w:rFonts w:ascii="Times New Roman" w:hAnsi="Times New Roman" w:cs="Times New Roman"/>
          <w:i/>
          <w:iCs/>
          <w:sz w:val="24"/>
          <w:szCs w:val="24"/>
        </w:rPr>
      </w:pPr>
      <w:r w:rsidRPr="00D40184">
        <w:rPr>
          <w:rFonts w:ascii="Times New Roman" w:hAnsi="Times New Roman" w:cs="Times New Roman"/>
          <w:i/>
          <w:iCs/>
          <w:sz w:val="24"/>
          <w:szCs w:val="24"/>
        </w:rPr>
        <w:t>Perspective.</w:t>
      </w:r>
      <w:r w:rsidR="00D40184">
        <w:rPr>
          <w:rFonts w:ascii="Times New Roman" w:hAnsi="Times New Roman" w:cs="Times New Roman"/>
          <w:i/>
          <w:iCs/>
          <w:sz w:val="24"/>
          <w:szCs w:val="24"/>
        </w:rPr>
        <w:t xml:space="preserve"> </w:t>
      </w:r>
      <w:r w:rsidR="00F9418F" w:rsidRPr="00D40184">
        <w:rPr>
          <w:rFonts w:ascii="Times New Roman" w:hAnsi="Times New Roman" w:cs="Times New Roman"/>
          <w:sz w:val="24"/>
          <w:szCs w:val="24"/>
        </w:rPr>
        <w:t>Minneapolis: Fortress</w:t>
      </w:r>
      <w:r w:rsidRPr="00D40184">
        <w:rPr>
          <w:rFonts w:ascii="Times New Roman" w:hAnsi="Times New Roman" w:cs="Times New Roman"/>
          <w:sz w:val="24"/>
          <w:szCs w:val="24"/>
        </w:rPr>
        <w:t>.</w:t>
      </w:r>
      <w:r w:rsidR="00F9418F" w:rsidRPr="00D40184">
        <w:rPr>
          <w:rFonts w:ascii="Times New Roman" w:hAnsi="Times New Roman" w:cs="Times New Roman"/>
          <w:sz w:val="24"/>
          <w:szCs w:val="24"/>
        </w:rPr>
        <w:t xml:space="preserve"> </w:t>
      </w:r>
    </w:p>
    <w:p w14:paraId="6E96DA7F" w14:textId="53498F58" w:rsidR="00F9418F" w:rsidRPr="00D40184" w:rsidRDefault="00F9418F" w:rsidP="00074D29">
      <w:pPr>
        <w:spacing w:after="0" w:line="360" w:lineRule="auto"/>
        <w:jc w:val="both"/>
        <w:rPr>
          <w:rFonts w:ascii="Times New Roman" w:eastAsia="Times New Roman" w:hAnsi="Times New Roman" w:cs="Times New Roman"/>
          <w:sz w:val="24"/>
          <w:szCs w:val="24"/>
        </w:rPr>
      </w:pPr>
      <w:proofErr w:type="spellStart"/>
      <w:r w:rsidRPr="00D40184">
        <w:rPr>
          <w:rFonts w:ascii="Times New Roman" w:eastAsia="Times New Roman" w:hAnsi="Times New Roman" w:cs="Times New Roman"/>
          <w:sz w:val="24"/>
          <w:szCs w:val="24"/>
        </w:rPr>
        <w:t>Stendebach</w:t>
      </w:r>
      <w:proofErr w:type="spellEnd"/>
      <w:r w:rsidRPr="00D40184">
        <w:rPr>
          <w:rFonts w:ascii="Times New Roman" w:eastAsia="Times New Roman" w:hAnsi="Times New Roman" w:cs="Times New Roman"/>
          <w:sz w:val="24"/>
          <w:szCs w:val="24"/>
        </w:rPr>
        <w:t>, F. J.</w:t>
      </w:r>
      <w:r w:rsidR="00C24BA6" w:rsidRPr="00D40184">
        <w:rPr>
          <w:rFonts w:ascii="Times New Roman" w:eastAsia="Times New Roman" w:hAnsi="Times New Roman" w:cs="Times New Roman"/>
          <w:sz w:val="24"/>
          <w:szCs w:val="24"/>
        </w:rPr>
        <w:t xml:space="preserve"> 2001.</w:t>
      </w:r>
      <w:r w:rsidRPr="00D40184">
        <w:rPr>
          <w:rFonts w:ascii="Times New Roman" w:eastAsia="Times New Roman" w:hAnsi="Times New Roman" w:cs="Times New Roman"/>
          <w:sz w:val="24"/>
          <w:szCs w:val="24"/>
        </w:rPr>
        <w:t xml:space="preserve"> </w:t>
      </w:r>
      <w:r w:rsidRPr="00D40184">
        <w:rPr>
          <w:rFonts w:ascii="Times New Roman" w:eastAsia="Times New Roman" w:hAnsi="Times New Roman" w:cs="Times New Roman"/>
          <w:sz w:val="24"/>
          <w:szCs w:val="24"/>
          <w:rtl/>
        </w:rPr>
        <w:t>ענה</w:t>
      </w:r>
      <w:r w:rsidR="00C24BA6" w:rsidRPr="00D40184">
        <w:rPr>
          <w:rFonts w:ascii="Times New Roman" w:eastAsia="Times New Roman" w:hAnsi="Times New Roman" w:cs="Times New Roman"/>
          <w:sz w:val="24"/>
          <w:szCs w:val="24"/>
        </w:rPr>
        <w:t>,</w:t>
      </w:r>
      <w:r w:rsidRPr="00D40184">
        <w:rPr>
          <w:rFonts w:ascii="Times New Roman" w:eastAsia="Times New Roman" w:hAnsi="Times New Roman" w:cs="Times New Roman"/>
          <w:sz w:val="24"/>
          <w:szCs w:val="24"/>
        </w:rPr>
        <w:t xml:space="preserve"> </w:t>
      </w:r>
      <w:r w:rsidRPr="00D40184">
        <w:rPr>
          <w:rFonts w:ascii="Times New Roman" w:eastAsia="Times New Roman" w:hAnsi="Times New Roman" w:cs="Times New Roman"/>
          <w:i/>
          <w:iCs/>
          <w:sz w:val="24"/>
          <w:szCs w:val="24"/>
        </w:rPr>
        <w:t>T</w:t>
      </w:r>
      <w:r w:rsidR="00C24BA6" w:rsidRPr="00D40184">
        <w:rPr>
          <w:rFonts w:ascii="Times New Roman" w:eastAsia="Times New Roman" w:hAnsi="Times New Roman" w:cs="Times New Roman"/>
          <w:i/>
          <w:iCs/>
          <w:sz w:val="24"/>
          <w:szCs w:val="24"/>
        </w:rPr>
        <w:t xml:space="preserve">heological dictionary of the </w:t>
      </w:r>
      <w:r w:rsidRPr="00D40184">
        <w:rPr>
          <w:rFonts w:ascii="Times New Roman" w:eastAsia="Times New Roman" w:hAnsi="Times New Roman" w:cs="Times New Roman"/>
          <w:i/>
          <w:iCs/>
          <w:sz w:val="24"/>
          <w:szCs w:val="24"/>
        </w:rPr>
        <w:t>O</w:t>
      </w:r>
      <w:r w:rsidR="00C24BA6" w:rsidRPr="00D40184">
        <w:rPr>
          <w:rFonts w:ascii="Times New Roman" w:eastAsia="Times New Roman" w:hAnsi="Times New Roman" w:cs="Times New Roman"/>
          <w:i/>
          <w:iCs/>
          <w:sz w:val="24"/>
          <w:szCs w:val="24"/>
        </w:rPr>
        <w:t xml:space="preserve">ld </w:t>
      </w:r>
      <w:r w:rsidRPr="00D40184">
        <w:rPr>
          <w:rFonts w:ascii="Times New Roman" w:eastAsia="Times New Roman" w:hAnsi="Times New Roman" w:cs="Times New Roman"/>
          <w:i/>
          <w:iCs/>
          <w:sz w:val="24"/>
          <w:szCs w:val="24"/>
        </w:rPr>
        <w:t>T</w:t>
      </w:r>
      <w:r w:rsidR="00C24BA6" w:rsidRPr="00D40184">
        <w:rPr>
          <w:rFonts w:ascii="Times New Roman" w:eastAsia="Times New Roman" w:hAnsi="Times New Roman" w:cs="Times New Roman"/>
          <w:i/>
          <w:iCs/>
          <w:sz w:val="24"/>
          <w:szCs w:val="24"/>
        </w:rPr>
        <w:t xml:space="preserve">estament </w:t>
      </w:r>
      <w:r w:rsidRPr="00D40184">
        <w:rPr>
          <w:rFonts w:ascii="Times New Roman" w:eastAsia="Times New Roman" w:hAnsi="Times New Roman" w:cs="Times New Roman"/>
          <w:i/>
          <w:iCs/>
          <w:sz w:val="24"/>
          <w:szCs w:val="24"/>
        </w:rPr>
        <w:t xml:space="preserve"> </w:t>
      </w:r>
      <w:r w:rsidR="008604B7" w:rsidRPr="00D40184">
        <w:rPr>
          <w:rFonts w:ascii="Times New Roman" w:eastAsia="Times New Roman" w:hAnsi="Times New Roman" w:cs="Times New Roman"/>
          <w:sz w:val="24"/>
          <w:szCs w:val="24"/>
        </w:rPr>
        <w:t>2</w:t>
      </w:r>
      <w:r w:rsidRPr="00D40184">
        <w:rPr>
          <w:rFonts w:ascii="Times New Roman" w:eastAsia="Times New Roman" w:hAnsi="Times New Roman" w:cs="Times New Roman"/>
          <w:sz w:val="24"/>
          <w:szCs w:val="24"/>
        </w:rPr>
        <w:t>: 215</w:t>
      </w:r>
      <w:r w:rsidR="00B94AB3" w:rsidRPr="00D40184">
        <w:rPr>
          <w:rFonts w:ascii="Times New Roman" w:eastAsia="Times New Roman" w:hAnsi="Times New Roman" w:cs="Times New Roman"/>
          <w:sz w:val="24"/>
          <w:szCs w:val="24"/>
        </w:rPr>
        <w:t>‒</w:t>
      </w:r>
      <w:r w:rsidRPr="00D40184">
        <w:rPr>
          <w:rFonts w:ascii="Times New Roman" w:eastAsia="Times New Roman" w:hAnsi="Times New Roman" w:cs="Times New Roman"/>
          <w:sz w:val="24"/>
          <w:szCs w:val="24"/>
        </w:rPr>
        <w:t xml:space="preserve">230. </w:t>
      </w:r>
    </w:p>
    <w:p w14:paraId="2C492164" w14:textId="787C3138" w:rsidR="00F9418F" w:rsidRPr="00D40184" w:rsidRDefault="00F9418F" w:rsidP="00074D29">
      <w:pPr>
        <w:spacing w:after="0" w:line="360" w:lineRule="auto"/>
        <w:jc w:val="both"/>
        <w:rPr>
          <w:rFonts w:ascii="Times New Roman" w:hAnsi="Times New Roman" w:cs="Times New Roman"/>
          <w:sz w:val="24"/>
          <w:szCs w:val="24"/>
        </w:rPr>
      </w:pPr>
      <w:bookmarkStart w:id="56" w:name="_Hlk40980885"/>
      <w:proofErr w:type="spellStart"/>
      <w:r w:rsidRPr="00D40184">
        <w:rPr>
          <w:rFonts w:ascii="Times New Roman" w:hAnsi="Times New Roman" w:cs="Times New Roman"/>
          <w:sz w:val="24"/>
          <w:szCs w:val="24"/>
        </w:rPr>
        <w:t>Teubal</w:t>
      </w:r>
      <w:proofErr w:type="spellEnd"/>
      <w:r w:rsidRPr="00D40184">
        <w:rPr>
          <w:rFonts w:ascii="Times New Roman" w:hAnsi="Times New Roman" w:cs="Times New Roman"/>
          <w:sz w:val="24"/>
          <w:szCs w:val="24"/>
        </w:rPr>
        <w:t xml:space="preserve">, S. </w:t>
      </w:r>
      <w:bookmarkEnd w:id="56"/>
      <w:r w:rsidR="00B94AB3" w:rsidRPr="00D40184">
        <w:rPr>
          <w:rFonts w:ascii="Times New Roman" w:hAnsi="Times New Roman" w:cs="Times New Roman"/>
          <w:sz w:val="24"/>
          <w:szCs w:val="24"/>
        </w:rPr>
        <w:t xml:space="preserve">1990. </w:t>
      </w:r>
      <w:r w:rsidRPr="00D40184">
        <w:rPr>
          <w:rFonts w:ascii="Times New Roman" w:hAnsi="Times New Roman" w:cs="Times New Roman"/>
          <w:i/>
          <w:iCs/>
          <w:sz w:val="24"/>
          <w:szCs w:val="24"/>
        </w:rPr>
        <w:t xml:space="preserve">Ancient </w:t>
      </w:r>
      <w:r w:rsidR="00B94AB3" w:rsidRPr="00D40184">
        <w:rPr>
          <w:rFonts w:ascii="Times New Roman" w:hAnsi="Times New Roman" w:cs="Times New Roman"/>
          <w:i/>
          <w:iCs/>
          <w:sz w:val="24"/>
          <w:szCs w:val="24"/>
        </w:rPr>
        <w:t>s</w:t>
      </w:r>
      <w:r w:rsidRPr="00D40184">
        <w:rPr>
          <w:rFonts w:ascii="Times New Roman" w:hAnsi="Times New Roman" w:cs="Times New Roman"/>
          <w:i/>
          <w:iCs/>
          <w:sz w:val="24"/>
          <w:szCs w:val="24"/>
        </w:rPr>
        <w:t xml:space="preserve">isterhood: The </w:t>
      </w:r>
      <w:r w:rsidR="00B94AB3" w:rsidRPr="00D40184">
        <w:rPr>
          <w:rFonts w:ascii="Times New Roman" w:hAnsi="Times New Roman" w:cs="Times New Roman"/>
          <w:i/>
          <w:iCs/>
          <w:sz w:val="24"/>
          <w:szCs w:val="24"/>
        </w:rPr>
        <w:t>l</w:t>
      </w:r>
      <w:r w:rsidRPr="00D40184">
        <w:rPr>
          <w:rFonts w:ascii="Times New Roman" w:hAnsi="Times New Roman" w:cs="Times New Roman"/>
          <w:i/>
          <w:iCs/>
          <w:sz w:val="24"/>
          <w:szCs w:val="24"/>
        </w:rPr>
        <w:t xml:space="preserve">ost </w:t>
      </w:r>
      <w:r w:rsidR="00B94AB3" w:rsidRPr="00D40184">
        <w:rPr>
          <w:rFonts w:ascii="Times New Roman" w:hAnsi="Times New Roman" w:cs="Times New Roman"/>
          <w:i/>
          <w:iCs/>
          <w:sz w:val="24"/>
          <w:szCs w:val="24"/>
        </w:rPr>
        <w:t>t</w:t>
      </w:r>
      <w:r w:rsidRPr="00D40184">
        <w:rPr>
          <w:rFonts w:ascii="Times New Roman" w:hAnsi="Times New Roman" w:cs="Times New Roman"/>
          <w:i/>
          <w:iCs/>
          <w:sz w:val="24"/>
          <w:szCs w:val="24"/>
        </w:rPr>
        <w:t>raditions of Hagar and Sarah</w:t>
      </w:r>
      <w:r w:rsidRPr="00D40184">
        <w:rPr>
          <w:rFonts w:ascii="Times New Roman" w:hAnsi="Times New Roman" w:cs="Times New Roman"/>
          <w:sz w:val="24"/>
          <w:szCs w:val="24"/>
        </w:rPr>
        <w:t xml:space="preserve">. Athens, </w:t>
      </w:r>
    </w:p>
    <w:p w14:paraId="0C92B87F" w14:textId="7FD3686A"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 xml:space="preserve">Ohio: Ohio University </w:t>
      </w:r>
      <w:r w:rsidR="00B94AB3" w:rsidRPr="00D40184">
        <w:rPr>
          <w:rFonts w:ascii="Times New Roman" w:hAnsi="Times New Roman" w:cs="Times New Roman"/>
          <w:sz w:val="24"/>
          <w:szCs w:val="24"/>
        </w:rPr>
        <w:t>p</w:t>
      </w:r>
      <w:r w:rsidRPr="00D40184">
        <w:rPr>
          <w:rFonts w:ascii="Times New Roman" w:hAnsi="Times New Roman" w:cs="Times New Roman"/>
          <w:sz w:val="24"/>
          <w:szCs w:val="24"/>
        </w:rPr>
        <w:t>ress</w:t>
      </w:r>
      <w:r w:rsidR="00B94AB3"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73BC9855" w14:textId="5C2A0BC6" w:rsidR="00F9418F" w:rsidRPr="00D40184" w:rsidRDefault="00F9418F" w:rsidP="00074D29">
      <w:pPr>
        <w:spacing w:after="0" w:line="360" w:lineRule="auto"/>
        <w:jc w:val="both"/>
        <w:rPr>
          <w:rFonts w:ascii="Times New Roman" w:hAnsi="Times New Roman" w:cs="Times New Roman"/>
          <w:sz w:val="24"/>
          <w:szCs w:val="24"/>
        </w:rPr>
      </w:pPr>
      <w:proofErr w:type="spellStart"/>
      <w:r w:rsidRPr="00D40184">
        <w:rPr>
          <w:rFonts w:ascii="Times New Roman" w:hAnsi="Times New Roman" w:cs="Times New Roman"/>
          <w:sz w:val="24"/>
          <w:szCs w:val="24"/>
        </w:rPr>
        <w:t>Teubal</w:t>
      </w:r>
      <w:proofErr w:type="spellEnd"/>
      <w:r w:rsidRPr="00D40184">
        <w:rPr>
          <w:rFonts w:ascii="Times New Roman" w:hAnsi="Times New Roman" w:cs="Times New Roman"/>
          <w:sz w:val="24"/>
          <w:szCs w:val="24"/>
        </w:rPr>
        <w:t>, S.</w:t>
      </w:r>
      <w:r w:rsidR="000E6314" w:rsidRPr="00D40184">
        <w:rPr>
          <w:rFonts w:ascii="Times New Roman" w:hAnsi="Times New Roman" w:cs="Times New Roman"/>
          <w:sz w:val="24"/>
          <w:szCs w:val="24"/>
        </w:rPr>
        <w:t xml:space="preserve"> 1990. </w:t>
      </w:r>
      <w:r w:rsidRPr="00D40184">
        <w:rPr>
          <w:rFonts w:ascii="Times New Roman" w:hAnsi="Times New Roman" w:cs="Times New Roman"/>
          <w:i/>
          <w:iCs/>
          <w:sz w:val="24"/>
          <w:szCs w:val="24"/>
        </w:rPr>
        <w:t xml:space="preserve">Hagar the Egyptian: The </w:t>
      </w:r>
      <w:r w:rsidR="000E6314" w:rsidRPr="00D40184">
        <w:rPr>
          <w:rFonts w:ascii="Times New Roman" w:hAnsi="Times New Roman" w:cs="Times New Roman"/>
          <w:i/>
          <w:iCs/>
          <w:sz w:val="24"/>
          <w:szCs w:val="24"/>
        </w:rPr>
        <w:t>l</w:t>
      </w:r>
      <w:r w:rsidRPr="00D40184">
        <w:rPr>
          <w:rFonts w:ascii="Times New Roman" w:hAnsi="Times New Roman" w:cs="Times New Roman"/>
          <w:i/>
          <w:iCs/>
          <w:sz w:val="24"/>
          <w:szCs w:val="24"/>
        </w:rPr>
        <w:t xml:space="preserve">ost </w:t>
      </w:r>
      <w:r w:rsidR="000E6314" w:rsidRPr="00D40184">
        <w:rPr>
          <w:rFonts w:ascii="Times New Roman" w:hAnsi="Times New Roman" w:cs="Times New Roman"/>
          <w:i/>
          <w:iCs/>
          <w:sz w:val="24"/>
          <w:szCs w:val="24"/>
        </w:rPr>
        <w:t>t</w:t>
      </w:r>
      <w:r w:rsidRPr="00D40184">
        <w:rPr>
          <w:rFonts w:ascii="Times New Roman" w:hAnsi="Times New Roman" w:cs="Times New Roman"/>
          <w:i/>
          <w:iCs/>
          <w:sz w:val="24"/>
          <w:szCs w:val="24"/>
        </w:rPr>
        <w:t xml:space="preserve">radition of the </w:t>
      </w:r>
      <w:r w:rsidR="000E6314" w:rsidRPr="00D40184">
        <w:rPr>
          <w:rFonts w:ascii="Times New Roman" w:hAnsi="Times New Roman" w:cs="Times New Roman"/>
          <w:i/>
          <w:iCs/>
          <w:sz w:val="24"/>
          <w:szCs w:val="24"/>
        </w:rPr>
        <w:t>m</w:t>
      </w:r>
      <w:r w:rsidRPr="00D40184">
        <w:rPr>
          <w:rFonts w:ascii="Times New Roman" w:hAnsi="Times New Roman" w:cs="Times New Roman"/>
          <w:i/>
          <w:iCs/>
          <w:sz w:val="24"/>
          <w:szCs w:val="24"/>
        </w:rPr>
        <w:t>atriarchs</w:t>
      </w:r>
      <w:r w:rsidRPr="00D40184">
        <w:rPr>
          <w:rFonts w:ascii="Times New Roman" w:hAnsi="Times New Roman" w:cs="Times New Roman"/>
          <w:sz w:val="24"/>
          <w:szCs w:val="24"/>
        </w:rPr>
        <w:t xml:space="preserve">. San </w:t>
      </w:r>
    </w:p>
    <w:p w14:paraId="252CD790" w14:textId="66AFDD66" w:rsidR="00F9418F" w:rsidRPr="00D40184" w:rsidRDefault="00F9418F" w:rsidP="00074D29">
      <w:pPr>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rPr>
        <w:t>Francisco: HarperCollins</w:t>
      </w:r>
      <w:r w:rsidR="000E6314" w:rsidRPr="00D40184">
        <w:rPr>
          <w:rFonts w:ascii="Times New Roman" w:hAnsi="Times New Roman" w:cs="Times New Roman"/>
          <w:sz w:val="24"/>
          <w:szCs w:val="24"/>
        </w:rPr>
        <w:t>.</w:t>
      </w:r>
      <w:r w:rsidRPr="00D40184">
        <w:rPr>
          <w:rFonts w:ascii="Times New Roman" w:hAnsi="Times New Roman" w:cs="Times New Roman"/>
          <w:sz w:val="24"/>
          <w:szCs w:val="24"/>
        </w:rPr>
        <w:t xml:space="preserve"> </w:t>
      </w:r>
    </w:p>
    <w:p w14:paraId="44566B55" w14:textId="0F2F440A" w:rsidR="00F9418F" w:rsidRPr="00D40184" w:rsidRDefault="00F9418F" w:rsidP="00074D29">
      <w:pPr>
        <w:tabs>
          <w:tab w:val="left" w:pos="567"/>
        </w:tabs>
        <w:spacing w:after="0" w:line="360" w:lineRule="auto"/>
        <w:jc w:val="both"/>
        <w:rPr>
          <w:rFonts w:ascii="Times New Roman" w:hAnsi="Times New Roman" w:cs="Times New Roman"/>
          <w:sz w:val="24"/>
          <w:szCs w:val="24"/>
          <w:lang w:bidi="ar-SA"/>
        </w:rPr>
      </w:pPr>
      <w:r w:rsidRPr="00D40184">
        <w:rPr>
          <w:rFonts w:ascii="Times New Roman" w:hAnsi="Times New Roman" w:cs="Times New Roman"/>
          <w:sz w:val="24"/>
          <w:szCs w:val="24"/>
          <w:lang w:bidi="ar-SA"/>
        </w:rPr>
        <w:t>Trible, P.</w:t>
      </w:r>
      <w:r w:rsidR="000E6314" w:rsidRPr="00D40184">
        <w:rPr>
          <w:rFonts w:ascii="Times New Roman" w:hAnsi="Times New Roman" w:cs="Times New Roman"/>
          <w:sz w:val="24"/>
          <w:szCs w:val="24"/>
          <w:lang w:bidi="ar-SA"/>
        </w:rPr>
        <w:t xml:space="preserve"> 1984</w:t>
      </w:r>
      <w:r w:rsidR="000E6314" w:rsidRPr="00D40184">
        <w:rPr>
          <w:rFonts w:ascii="Times New Roman" w:hAnsi="Times New Roman" w:cs="Times New Roman"/>
          <w:sz w:val="24"/>
          <w:szCs w:val="24"/>
        </w:rPr>
        <w:t>.</w:t>
      </w:r>
      <w:r w:rsidRPr="00D40184">
        <w:rPr>
          <w:rFonts w:ascii="Times New Roman" w:hAnsi="Times New Roman" w:cs="Times New Roman"/>
          <w:i/>
          <w:iCs/>
          <w:sz w:val="24"/>
          <w:szCs w:val="24"/>
          <w:lang w:bidi="ar-SA"/>
        </w:rPr>
        <w:t xml:space="preserve"> Texts of </w:t>
      </w:r>
      <w:r w:rsidR="000E6314" w:rsidRPr="00D40184">
        <w:rPr>
          <w:rFonts w:ascii="Times New Roman" w:hAnsi="Times New Roman" w:cs="Times New Roman"/>
          <w:i/>
          <w:iCs/>
          <w:sz w:val="24"/>
          <w:szCs w:val="24"/>
          <w:lang w:bidi="ar-SA"/>
        </w:rPr>
        <w:t>t</w:t>
      </w:r>
      <w:r w:rsidRPr="00D40184">
        <w:rPr>
          <w:rFonts w:ascii="Times New Roman" w:hAnsi="Times New Roman" w:cs="Times New Roman"/>
          <w:i/>
          <w:iCs/>
          <w:sz w:val="24"/>
          <w:szCs w:val="24"/>
          <w:lang w:bidi="ar-SA"/>
        </w:rPr>
        <w:t>error: Literary-</w:t>
      </w:r>
      <w:r w:rsidR="000E6314" w:rsidRPr="00D40184">
        <w:rPr>
          <w:rFonts w:ascii="Times New Roman" w:hAnsi="Times New Roman" w:cs="Times New Roman"/>
          <w:i/>
          <w:iCs/>
          <w:sz w:val="24"/>
          <w:szCs w:val="24"/>
          <w:lang w:bidi="ar-SA"/>
        </w:rPr>
        <w:t>f</w:t>
      </w:r>
      <w:r w:rsidRPr="00D40184">
        <w:rPr>
          <w:rFonts w:ascii="Times New Roman" w:hAnsi="Times New Roman" w:cs="Times New Roman"/>
          <w:i/>
          <w:iCs/>
          <w:sz w:val="24"/>
          <w:szCs w:val="24"/>
          <w:lang w:bidi="ar-SA"/>
        </w:rPr>
        <w:t xml:space="preserve">eminist </w:t>
      </w:r>
      <w:r w:rsidR="000E6314" w:rsidRPr="00D40184">
        <w:rPr>
          <w:rFonts w:ascii="Times New Roman" w:hAnsi="Times New Roman" w:cs="Times New Roman"/>
          <w:i/>
          <w:iCs/>
          <w:sz w:val="24"/>
          <w:szCs w:val="24"/>
          <w:lang w:bidi="ar-SA"/>
        </w:rPr>
        <w:t>r</w:t>
      </w:r>
      <w:r w:rsidRPr="00D40184">
        <w:rPr>
          <w:rFonts w:ascii="Times New Roman" w:hAnsi="Times New Roman" w:cs="Times New Roman"/>
          <w:i/>
          <w:iCs/>
          <w:sz w:val="24"/>
          <w:szCs w:val="24"/>
          <w:lang w:bidi="ar-SA"/>
        </w:rPr>
        <w:t xml:space="preserve">eadings of </w:t>
      </w:r>
      <w:r w:rsidR="000E6314" w:rsidRPr="00D40184">
        <w:rPr>
          <w:rFonts w:ascii="Times New Roman" w:hAnsi="Times New Roman" w:cs="Times New Roman"/>
          <w:i/>
          <w:iCs/>
          <w:sz w:val="24"/>
          <w:szCs w:val="24"/>
          <w:lang w:bidi="ar-SA"/>
        </w:rPr>
        <w:t>b</w:t>
      </w:r>
      <w:r w:rsidRPr="00D40184">
        <w:rPr>
          <w:rFonts w:ascii="Times New Roman" w:hAnsi="Times New Roman" w:cs="Times New Roman"/>
          <w:i/>
          <w:iCs/>
          <w:sz w:val="24"/>
          <w:szCs w:val="24"/>
          <w:lang w:bidi="ar-SA"/>
        </w:rPr>
        <w:t xml:space="preserve">iblical </w:t>
      </w:r>
      <w:r w:rsidR="000E6314" w:rsidRPr="00D40184">
        <w:rPr>
          <w:rFonts w:ascii="Times New Roman" w:hAnsi="Times New Roman" w:cs="Times New Roman"/>
          <w:i/>
          <w:iCs/>
          <w:sz w:val="24"/>
          <w:szCs w:val="24"/>
          <w:lang w:bidi="ar-SA"/>
        </w:rPr>
        <w:t>n</w:t>
      </w:r>
      <w:r w:rsidRPr="00D40184">
        <w:rPr>
          <w:rFonts w:ascii="Times New Roman" w:hAnsi="Times New Roman" w:cs="Times New Roman"/>
          <w:i/>
          <w:iCs/>
          <w:sz w:val="24"/>
          <w:szCs w:val="24"/>
          <w:lang w:bidi="ar-SA"/>
        </w:rPr>
        <w:t>arratives.</w:t>
      </w:r>
      <w:r w:rsidRPr="00D40184">
        <w:rPr>
          <w:rFonts w:ascii="Times New Roman" w:hAnsi="Times New Roman" w:cs="Times New Roman"/>
          <w:sz w:val="24"/>
          <w:szCs w:val="24"/>
          <w:lang w:bidi="ar-SA"/>
        </w:rPr>
        <w:t xml:space="preserve"> </w:t>
      </w:r>
    </w:p>
    <w:p w14:paraId="42606250" w14:textId="18021003" w:rsidR="00F9418F" w:rsidRPr="00D40184" w:rsidRDefault="00F9418F" w:rsidP="00074D29">
      <w:pPr>
        <w:tabs>
          <w:tab w:val="left" w:pos="567"/>
        </w:tabs>
        <w:spacing w:after="0" w:line="360" w:lineRule="auto"/>
        <w:ind w:firstLine="567"/>
        <w:jc w:val="both"/>
        <w:rPr>
          <w:rFonts w:ascii="Times New Roman" w:hAnsi="Times New Roman" w:cs="Times New Roman"/>
          <w:sz w:val="24"/>
          <w:szCs w:val="24"/>
        </w:rPr>
      </w:pPr>
      <w:r w:rsidRPr="00D40184">
        <w:rPr>
          <w:rFonts w:ascii="Times New Roman" w:hAnsi="Times New Roman" w:cs="Times New Roman"/>
          <w:sz w:val="24"/>
          <w:szCs w:val="24"/>
          <w:lang w:bidi="ar-SA"/>
        </w:rPr>
        <w:t>Philadelphia: Fortress</w:t>
      </w:r>
      <w:r w:rsidR="000E6314" w:rsidRPr="00D40184">
        <w:rPr>
          <w:rFonts w:ascii="Times New Roman" w:hAnsi="Times New Roman" w:cs="Times New Roman"/>
          <w:sz w:val="24"/>
          <w:szCs w:val="24"/>
          <w:lang w:bidi="ar-SA"/>
        </w:rPr>
        <w:t>.</w:t>
      </w:r>
      <w:r w:rsidRPr="00D40184">
        <w:rPr>
          <w:rFonts w:ascii="Times New Roman" w:hAnsi="Times New Roman" w:cs="Times New Roman"/>
          <w:sz w:val="24"/>
          <w:szCs w:val="24"/>
          <w:lang w:bidi="ar-SA"/>
        </w:rPr>
        <w:t xml:space="preserve"> </w:t>
      </w:r>
    </w:p>
    <w:p w14:paraId="4E7A23AD" w14:textId="7AD40482" w:rsidR="00F9418F" w:rsidRPr="00D40184" w:rsidRDefault="00F9418F" w:rsidP="00074D29">
      <w:pPr>
        <w:spacing w:after="0" w:line="360" w:lineRule="auto"/>
        <w:jc w:val="both"/>
        <w:rPr>
          <w:rFonts w:ascii="Times New Roman" w:hAnsi="Times New Roman" w:cs="Times New Roman"/>
          <w:bCs/>
          <w:sz w:val="24"/>
          <w:szCs w:val="24"/>
          <w:lang w:bidi="ar-SA"/>
        </w:rPr>
      </w:pPr>
      <w:r w:rsidRPr="00D40184">
        <w:rPr>
          <w:rFonts w:ascii="Times New Roman" w:hAnsi="Times New Roman" w:cs="Times New Roman"/>
          <w:sz w:val="24"/>
          <w:szCs w:val="24"/>
          <w:lang w:bidi="ar-SA"/>
        </w:rPr>
        <w:t>Van Seters,</w:t>
      </w:r>
      <w:r w:rsidRPr="00D40184">
        <w:rPr>
          <w:rFonts w:ascii="Times New Roman" w:hAnsi="Times New Roman" w:cs="Times New Roman"/>
          <w:bCs/>
          <w:sz w:val="24"/>
          <w:szCs w:val="24"/>
          <w:lang w:bidi="ar-SA"/>
        </w:rPr>
        <w:t xml:space="preserve"> </w:t>
      </w:r>
      <w:r w:rsidRPr="00D40184">
        <w:rPr>
          <w:rFonts w:ascii="Times New Roman" w:hAnsi="Times New Roman" w:cs="Times New Roman"/>
          <w:sz w:val="24"/>
          <w:szCs w:val="24"/>
          <w:lang w:bidi="ar-SA"/>
        </w:rPr>
        <w:t xml:space="preserve">J. </w:t>
      </w:r>
      <w:r w:rsidR="00322B60" w:rsidRPr="00D40184">
        <w:rPr>
          <w:rFonts w:ascii="Times New Roman" w:hAnsi="Times New Roman" w:cs="Times New Roman"/>
          <w:bCs/>
          <w:sz w:val="24"/>
          <w:szCs w:val="24"/>
          <w:lang w:bidi="ar-SA"/>
        </w:rPr>
        <w:t xml:space="preserve">1968. </w:t>
      </w:r>
      <w:r w:rsidRPr="00D40184">
        <w:rPr>
          <w:rFonts w:ascii="Times New Roman" w:hAnsi="Times New Roman" w:cs="Times New Roman"/>
          <w:bCs/>
          <w:sz w:val="24"/>
          <w:szCs w:val="24"/>
          <w:lang w:bidi="ar-SA"/>
        </w:rPr>
        <w:t xml:space="preserve">The </w:t>
      </w:r>
      <w:r w:rsidR="00322B60" w:rsidRPr="00D40184">
        <w:rPr>
          <w:rFonts w:ascii="Times New Roman" w:hAnsi="Times New Roman" w:cs="Times New Roman"/>
          <w:bCs/>
          <w:sz w:val="24"/>
          <w:szCs w:val="24"/>
          <w:lang w:bidi="ar-SA"/>
        </w:rPr>
        <w:t>p</w:t>
      </w:r>
      <w:r w:rsidRPr="00D40184">
        <w:rPr>
          <w:rFonts w:ascii="Times New Roman" w:hAnsi="Times New Roman" w:cs="Times New Roman"/>
          <w:bCs/>
          <w:sz w:val="24"/>
          <w:szCs w:val="24"/>
          <w:lang w:bidi="ar-SA"/>
        </w:rPr>
        <w:t xml:space="preserve">roblem of </w:t>
      </w:r>
      <w:r w:rsidR="00322B60" w:rsidRPr="00D40184">
        <w:rPr>
          <w:rFonts w:ascii="Times New Roman" w:hAnsi="Times New Roman" w:cs="Times New Roman"/>
          <w:bCs/>
          <w:sz w:val="24"/>
          <w:szCs w:val="24"/>
          <w:lang w:bidi="ar-SA"/>
        </w:rPr>
        <w:t>c</w:t>
      </w:r>
      <w:r w:rsidRPr="00D40184">
        <w:rPr>
          <w:rFonts w:ascii="Times New Roman" w:hAnsi="Times New Roman" w:cs="Times New Roman"/>
          <w:bCs/>
          <w:sz w:val="24"/>
          <w:szCs w:val="24"/>
          <w:lang w:bidi="ar-SA"/>
        </w:rPr>
        <w:t xml:space="preserve">hildlessness in Near Eastern </w:t>
      </w:r>
      <w:r w:rsidR="00322B60" w:rsidRPr="00D40184">
        <w:rPr>
          <w:rFonts w:ascii="Times New Roman" w:hAnsi="Times New Roman" w:cs="Times New Roman"/>
          <w:bCs/>
          <w:sz w:val="24"/>
          <w:szCs w:val="24"/>
          <w:lang w:bidi="ar-SA"/>
        </w:rPr>
        <w:t>l</w:t>
      </w:r>
      <w:r w:rsidRPr="00D40184">
        <w:rPr>
          <w:rFonts w:ascii="Times New Roman" w:hAnsi="Times New Roman" w:cs="Times New Roman"/>
          <w:bCs/>
          <w:sz w:val="24"/>
          <w:szCs w:val="24"/>
          <w:lang w:bidi="ar-SA"/>
        </w:rPr>
        <w:t xml:space="preserve">aw and the </w:t>
      </w:r>
    </w:p>
    <w:p w14:paraId="3EB78D59" w14:textId="1D5E28AF" w:rsidR="00F9418F" w:rsidRPr="00D40184" w:rsidRDefault="00322B60" w:rsidP="00074D29">
      <w:pPr>
        <w:spacing w:after="0" w:line="360" w:lineRule="auto"/>
        <w:ind w:firstLine="567"/>
        <w:jc w:val="both"/>
        <w:rPr>
          <w:rFonts w:ascii="Times New Roman" w:hAnsi="Times New Roman" w:cs="Times New Roman"/>
          <w:bCs/>
          <w:sz w:val="24"/>
          <w:szCs w:val="24"/>
          <w:lang w:bidi="ar-SA"/>
        </w:rPr>
      </w:pPr>
      <w:r w:rsidRPr="00D40184">
        <w:rPr>
          <w:rFonts w:ascii="Times New Roman" w:hAnsi="Times New Roman" w:cs="Times New Roman"/>
          <w:bCs/>
          <w:sz w:val="24"/>
          <w:szCs w:val="24"/>
          <w:lang w:bidi="ar-SA"/>
        </w:rPr>
        <w:t>p</w:t>
      </w:r>
      <w:r w:rsidR="00F9418F" w:rsidRPr="00D40184">
        <w:rPr>
          <w:rFonts w:ascii="Times New Roman" w:hAnsi="Times New Roman" w:cs="Times New Roman"/>
          <w:bCs/>
          <w:sz w:val="24"/>
          <w:szCs w:val="24"/>
          <w:lang w:bidi="ar-SA"/>
        </w:rPr>
        <w:t>atriarchs of Israel</w:t>
      </w:r>
      <w:r w:rsidRPr="00D40184">
        <w:rPr>
          <w:rFonts w:ascii="Times New Roman" w:hAnsi="Times New Roman" w:cs="Times New Roman"/>
          <w:bCs/>
          <w:sz w:val="24"/>
          <w:szCs w:val="24"/>
          <w:lang w:bidi="ar-SA"/>
        </w:rPr>
        <w:t>,</w:t>
      </w:r>
      <w:r w:rsidR="00F9418F" w:rsidRPr="00D40184">
        <w:rPr>
          <w:rFonts w:ascii="Times New Roman" w:hAnsi="Times New Roman" w:cs="Times New Roman"/>
          <w:bCs/>
          <w:sz w:val="24"/>
          <w:szCs w:val="24"/>
          <w:lang w:bidi="ar-SA"/>
        </w:rPr>
        <w:t xml:space="preserve"> </w:t>
      </w:r>
      <w:r w:rsidR="00F9418F" w:rsidRPr="00D40184">
        <w:rPr>
          <w:rFonts w:ascii="Times New Roman" w:hAnsi="Times New Roman" w:cs="Times New Roman"/>
          <w:bCs/>
          <w:i/>
          <w:iCs/>
          <w:sz w:val="24"/>
          <w:szCs w:val="24"/>
          <w:lang w:bidi="ar-SA"/>
        </w:rPr>
        <w:t>J</w:t>
      </w:r>
      <w:r w:rsidRPr="00D40184">
        <w:rPr>
          <w:rFonts w:ascii="Times New Roman" w:hAnsi="Times New Roman" w:cs="Times New Roman"/>
          <w:bCs/>
          <w:i/>
          <w:iCs/>
          <w:sz w:val="24"/>
          <w:szCs w:val="24"/>
          <w:lang w:bidi="ar-SA"/>
        </w:rPr>
        <w:t>ournal of biblical literature</w:t>
      </w:r>
      <w:r w:rsidR="00F9418F" w:rsidRPr="00D40184">
        <w:rPr>
          <w:rFonts w:ascii="Times New Roman" w:hAnsi="Times New Roman" w:cs="Times New Roman"/>
          <w:bCs/>
          <w:sz w:val="24"/>
          <w:szCs w:val="24"/>
          <w:lang w:bidi="ar-SA"/>
        </w:rPr>
        <w:t xml:space="preserve"> 87(</w:t>
      </w:r>
      <w:r w:rsidRPr="00D40184">
        <w:rPr>
          <w:rFonts w:ascii="Times New Roman" w:hAnsi="Times New Roman" w:cs="Times New Roman"/>
          <w:bCs/>
          <w:sz w:val="24"/>
          <w:szCs w:val="24"/>
          <w:lang w:bidi="ar-SA"/>
        </w:rPr>
        <w:t>4</w:t>
      </w:r>
      <w:r w:rsidR="00F9418F" w:rsidRPr="00D40184">
        <w:rPr>
          <w:rFonts w:ascii="Times New Roman" w:hAnsi="Times New Roman" w:cs="Times New Roman"/>
          <w:bCs/>
          <w:sz w:val="24"/>
          <w:szCs w:val="24"/>
          <w:lang w:bidi="ar-SA"/>
        </w:rPr>
        <w:t>): 401</w:t>
      </w:r>
      <w:r w:rsidRPr="00D40184">
        <w:rPr>
          <w:rFonts w:ascii="Times New Roman" w:hAnsi="Times New Roman" w:cs="Times New Roman"/>
          <w:bCs/>
          <w:sz w:val="24"/>
          <w:szCs w:val="24"/>
          <w:lang w:bidi="ar-SA"/>
        </w:rPr>
        <w:t>‒</w:t>
      </w:r>
      <w:r w:rsidR="00F9418F" w:rsidRPr="00D40184">
        <w:rPr>
          <w:rFonts w:ascii="Times New Roman" w:hAnsi="Times New Roman" w:cs="Times New Roman"/>
          <w:bCs/>
          <w:sz w:val="24"/>
          <w:szCs w:val="24"/>
          <w:lang w:bidi="ar-SA"/>
        </w:rPr>
        <w:t>408.</w:t>
      </w:r>
    </w:p>
    <w:p w14:paraId="404B8310" w14:textId="0BB5BD8C" w:rsidR="00322B60" w:rsidRPr="00D40184" w:rsidRDefault="00322B60" w:rsidP="00074D29">
      <w:pPr>
        <w:spacing w:after="0" w:line="360" w:lineRule="auto"/>
        <w:jc w:val="both"/>
        <w:rPr>
          <w:rFonts w:ascii="Times New Roman" w:hAnsi="Times New Roman" w:cs="Times New Roman"/>
          <w:sz w:val="24"/>
          <w:szCs w:val="24"/>
        </w:rPr>
      </w:pPr>
      <w:r w:rsidRPr="00D40184">
        <w:rPr>
          <w:rFonts w:ascii="Times New Roman" w:hAnsi="Times New Roman" w:cs="Times New Roman"/>
          <w:sz w:val="24"/>
          <w:szCs w:val="24"/>
          <w:lang w:bidi="ar-SA"/>
        </w:rPr>
        <w:t>Van Seters, J. 1975.</w:t>
      </w:r>
      <w:r w:rsidRPr="00D40184">
        <w:rPr>
          <w:rFonts w:ascii="Times New Roman" w:hAnsi="Times New Roman" w:cs="Times New Roman"/>
          <w:bCs/>
          <w:sz w:val="24"/>
          <w:szCs w:val="24"/>
        </w:rPr>
        <w:t xml:space="preserve"> </w:t>
      </w:r>
      <w:r w:rsidRPr="00D40184">
        <w:rPr>
          <w:rFonts w:ascii="Times New Roman" w:hAnsi="Times New Roman" w:cs="Times New Roman"/>
          <w:i/>
          <w:sz w:val="24"/>
          <w:szCs w:val="24"/>
          <w:lang w:bidi="ar-SA"/>
        </w:rPr>
        <w:t>Abraham in history and tradition</w:t>
      </w:r>
      <w:r w:rsidRPr="00D40184">
        <w:rPr>
          <w:rFonts w:ascii="Times New Roman" w:hAnsi="Times New Roman" w:cs="Times New Roman"/>
          <w:sz w:val="24"/>
          <w:szCs w:val="24"/>
          <w:lang w:bidi="ar-SA"/>
        </w:rPr>
        <w:t>. London: Yale University press.</w:t>
      </w:r>
    </w:p>
    <w:p w14:paraId="51C69BE1" w14:textId="73741732" w:rsidR="00D40184" w:rsidRDefault="00F9418F" w:rsidP="00D40184">
      <w:pPr>
        <w:spacing w:after="0" w:line="360" w:lineRule="auto"/>
        <w:jc w:val="both"/>
        <w:rPr>
          <w:rFonts w:ascii="Times New Roman" w:hAnsi="Times New Roman" w:cs="Times New Roman"/>
          <w:sz w:val="24"/>
          <w:szCs w:val="24"/>
        </w:rPr>
      </w:pPr>
      <w:r w:rsidRPr="00074D29">
        <w:rPr>
          <w:rFonts w:ascii="Times New Roman" w:hAnsi="Times New Roman" w:cs="Times New Roman"/>
          <w:sz w:val="24"/>
          <w:szCs w:val="24"/>
        </w:rPr>
        <w:t>Wenham, G</w:t>
      </w:r>
      <w:r w:rsidR="00322B60" w:rsidRPr="00074D29">
        <w:rPr>
          <w:rFonts w:ascii="Times New Roman" w:hAnsi="Times New Roman" w:cs="Times New Roman"/>
          <w:sz w:val="24"/>
          <w:szCs w:val="24"/>
        </w:rPr>
        <w:t xml:space="preserve">. </w:t>
      </w:r>
      <w:r w:rsidRPr="00074D29">
        <w:rPr>
          <w:rFonts w:ascii="Times New Roman" w:hAnsi="Times New Roman" w:cs="Times New Roman"/>
          <w:sz w:val="24"/>
          <w:szCs w:val="24"/>
        </w:rPr>
        <w:t>J.</w:t>
      </w:r>
      <w:r w:rsidR="00DC288A" w:rsidRPr="00074D29">
        <w:rPr>
          <w:rFonts w:ascii="Times New Roman" w:hAnsi="Times New Roman" w:cs="Times New Roman"/>
          <w:sz w:val="24"/>
          <w:szCs w:val="24"/>
        </w:rPr>
        <w:t xml:space="preserve"> 1994</w:t>
      </w:r>
      <w:r w:rsidR="00DC288A" w:rsidRPr="00074D29">
        <w:rPr>
          <w:rFonts w:ascii="Times New Roman" w:eastAsia="Times New Roman" w:hAnsi="Times New Roman" w:cs="Times New Roman"/>
          <w:sz w:val="24"/>
          <w:szCs w:val="24"/>
        </w:rPr>
        <w:t>.</w:t>
      </w:r>
      <w:r w:rsidRPr="00074D29">
        <w:rPr>
          <w:rFonts w:ascii="Times New Roman" w:hAnsi="Times New Roman" w:cs="Times New Roman"/>
          <w:sz w:val="24"/>
          <w:szCs w:val="24"/>
        </w:rPr>
        <w:t xml:space="preserve"> </w:t>
      </w:r>
      <w:r w:rsidRPr="00074D29">
        <w:rPr>
          <w:rFonts w:ascii="Times New Roman" w:hAnsi="Times New Roman" w:cs="Times New Roman"/>
          <w:i/>
          <w:iCs/>
          <w:sz w:val="24"/>
          <w:szCs w:val="24"/>
        </w:rPr>
        <w:t>Genesis 16-50</w:t>
      </w:r>
      <w:r w:rsidRPr="00074D29">
        <w:rPr>
          <w:rFonts w:ascii="Times New Roman" w:hAnsi="Times New Roman" w:cs="Times New Roman"/>
          <w:sz w:val="24"/>
          <w:szCs w:val="24"/>
        </w:rPr>
        <w:t xml:space="preserve">. Word </w:t>
      </w:r>
      <w:r w:rsidR="00DC288A" w:rsidRPr="00074D29">
        <w:rPr>
          <w:rFonts w:ascii="Times New Roman" w:hAnsi="Times New Roman" w:cs="Times New Roman"/>
          <w:sz w:val="24"/>
          <w:szCs w:val="24"/>
        </w:rPr>
        <w:t>b</w:t>
      </w:r>
      <w:r w:rsidRPr="00074D29">
        <w:rPr>
          <w:rFonts w:ascii="Times New Roman" w:hAnsi="Times New Roman" w:cs="Times New Roman"/>
          <w:sz w:val="24"/>
          <w:szCs w:val="24"/>
        </w:rPr>
        <w:t xml:space="preserve">iblical </w:t>
      </w:r>
      <w:r w:rsidR="00DC288A" w:rsidRPr="00074D29">
        <w:rPr>
          <w:rFonts w:ascii="Times New Roman" w:hAnsi="Times New Roman" w:cs="Times New Roman"/>
          <w:sz w:val="24"/>
          <w:szCs w:val="24"/>
        </w:rPr>
        <w:t>c</w:t>
      </w:r>
      <w:r w:rsidRPr="00074D29">
        <w:rPr>
          <w:rFonts w:ascii="Times New Roman" w:hAnsi="Times New Roman" w:cs="Times New Roman"/>
          <w:sz w:val="24"/>
          <w:szCs w:val="24"/>
        </w:rPr>
        <w:t xml:space="preserve">ommentary. Dallas, Tx: Word </w:t>
      </w:r>
    </w:p>
    <w:p w14:paraId="22B65F95" w14:textId="12FEBDDE" w:rsidR="00F9418F" w:rsidRPr="00074D29" w:rsidRDefault="00DC288A" w:rsidP="00D40184">
      <w:pPr>
        <w:spacing w:after="0" w:line="360" w:lineRule="auto"/>
        <w:ind w:firstLine="567"/>
        <w:jc w:val="both"/>
        <w:rPr>
          <w:rFonts w:ascii="Times New Roman" w:eastAsia="Times New Roman" w:hAnsi="Times New Roman" w:cs="Times New Roman"/>
          <w:sz w:val="21"/>
          <w:szCs w:val="21"/>
        </w:rPr>
      </w:pPr>
      <w:r w:rsidRPr="00074D29">
        <w:rPr>
          <w:rFonts w:ascii="Times New Roman" w:hAnsi="Times New Roman" w:cs="Times New Roman"/>
          <w:sz w:val="24"/>
          <w:szCs w:val="24"/>
        </w:rPr>
        <w:t>b</w:t>
      </w:r>
      <w:r w:rsidR="006963E3" w:rsidRPr="00074D29">
        <w:rPr>
          <w:rFonts w:ascii="Times New Roman" w:hAnsi="Times New Roman" w:cs="Times New Roman"/>
          <w:sz w:val="24"/>
          <w:szCs w:val="24"/>
        </w:rPr>
        <w:t>ooks</w:t>
      </w:r>
      <w:r w:rsidRPr="00074D29">
        <w:rPr>
          <w:rFonts w:ascii="Times New Roman" w:hAnsi="Times New Roman" w:cs="Times New Roman"/>
          <w:sz w:val="21"/>
          <w:szCs w:val="21"/>
        </w:rPr>
        <w:t>.</w:t>
      </w:r>
      <w:r w:rsidR="006963E3" w:rsidRPr="00074D29">
        <w:rPr>
          <w:rFonts w:ascii="Times New Roman" w:hAnsi="Times New Roman" w:cs="Times New Roman"/>
          <w:sz w:val="21"/>
          <w:szCs w:val="21"/>
        </w:rPr>
        <w:t xml:space="preserve"> </w:t>
      </w:r>
    </w:p>
    <w:p w14:paraId="66A53063" w14:textId="618862C6" w:rsidR="00F9418F" w:rsidRPr="00074D29" w:rsidRDefault="00F9418F" w:rsidP="00074D29">
      <w:pPr>
        <w:spacing w:after="0" w:line="360" w:lineRule="auto"/>
        <w:jc w:val="both"/>
        <w:rPr>
          <w:rFonts w:ascii="Times New Roman" w:hAnsi="Times New Roman" w:cs="Times New Roman"/>
          <w:sz w:val="24"/>
          <w:szCs w:val="24"/>
        </w:rPr>
      </w:pPr>
      <w:r w:rsidRPr="00074D29">
        <w:rPr>
          <w:rFonts w:ascii="Times New Roman" w:hAnsi="Times New Roman" w:cs="Times New Roman"/>
          <w:sz w:val="24"/>
          <w:szCs w:val="24"/>
        </w:rPr>
        <w:t>Westermann, C.</w:t>
      </w:r>
      <w:r w:rsidR="00DC288A" w:rsidRPr="00074D29">
        <w:rPr>
          <w:rFonts w:ascii="Times New Roman" w:hAnsi="Times New Roman" w:cs="Times New Roman"/>
          <w:sz w:val="24"/>
          <w:szCs w:val="24"/>
        </w:rPr>
        <w:t xml:space="preserve"> 1985.</w:t>
      </w:r>
      <w:r w:rsidRPr="00074D29">
        <w:rPr>
          <w:rFonts w:ascii="Times New Roman" w:hAnsi="Times New Roman" w:cs="Times New Roman"/>
          <w:sz w:val="24"/>
          <w:szCs w:val="24"/>
        </w:rPr>
        <w:t xml:space="preserve"> </w:t>
      </w:r>
      <w:r w:rsidRPr="00074D29">
        <w:rPr>
          <w:rFonts w:ascii="Times New Roman" w:hAnsi="Times New Roman" w:cs="Times New Roman"/>
          <w:i/>
          <w:iCs/>
          <w:sz w:val="24"/>
          <w:szCs w:val="24"/>
        </w:rPr>
        <w:t xml:space="preserve">Genesis 12-36: A </w:t>
      </w:r>
      <w:r w:rsidR="00DC288A" w:rsidRPr="00074D29">
        <w:rPr>
          <w:rFonts w:ascii="Times New Roman" w:hAnsi="Times New Roman" w:cs="Times New Roman"/>
          <w:i/>
          <w:iCs/>
          <w:sz w:val="24"/>
          <w:szCs w:val="24"/>
        </w:rPr>
        <w:t>c</w:t>
      </w:r>
      <w:r w:rsidRPr="00074D29">
        <w:rPr>
          <w:rFonts w:ascii="Times New Roman" w:hAnsi="Times New Roman" w:cs="Times New Roman"/>
          <w:i/>
          <w:iCs/>
          <w:sz w:val="24"/>
          <w:szCs w:val="24"/>
        </w:rPr>
        <w:t>ommentary</w:t>
      </w:r>
      <w:r w:rsidRPr="00074D29">
        <w:rPr>
          <w:rFonts w:ascii="Times New Roman" w:hAnsi="Times New Roman" w:cs="Times New Roman"/>
          <w:sz w:val="24"/>
          <w:szCs w:val="24"/>
        </w:rPr>
        <w:t xml:space="preserve">. Translated by John J. Scullion. </w:t>
      </w:r>
    </w:p>
    <w:p w14:paraId="6A3E2EB6" w14:textId="4C94808E" w:rsidR="00F9418F" w:rsidRPr="00074D29" w:rsidRDefault="00F9418F" w:rsidP="00074D29">
      <w:pPr>
        <w:spacing w:after="0" w:line="360" w:lineRule="auto"/>
        <w:ind w:firstLine="567"/>
        <w:jc w:val="both"/>
        <w:rPr>
          <w:rFonts w:ascii="Times New Roman" w:hAnsi="Times New Roman" w:cs="Times New Roman"/>
          <w:sz w:val="24"/>
          <w:szCs w:val="24"/>
        </w:rPr>
      </w:pPr>
      <w:r w:rsidRPr="00074D29">
        <w:rPr>
          <w:rFonts w:ascii="Times New Roman" w:hAnsi="Times New Roman" w:cs="Times New Roman"/>
          <w:sz w:val="24"/>
          <w:szCs w:val="24"/>
        </w:rPr>
        <w:t xml:space="preserve">Minneapolis: Augsburg </w:t>
      </w:r>
      <w:r w:rsidR="00DC288A" w:rsidRPr="00074D29">
        <w:rPr>
          <w:rFonts w:ascii="Times New Roman" w:hAnsi="Times New Roman" w:cs="Times New Roman"/>
          <w:sz w:val="24"/>
          <w:szCs w:val="24"/>
        </w:rPr>
        <w:t>p</w:t>
      </w:r>
      <w:r w:rsidRPr="00074D29">
        <w:rPr>
          <w:rFonts w:ascii="Times New Roman" w:hAnsi="Times New Roman" w:cs="Times New Roman"/>
          <w:sz w:val="24"/>
          <w:szCs w:val="24"/>
        </w:rPr>
        <w:t xml:space="preserve">ublishing </w:t>
      </w:r>
      <w:r w:rsidR="00DC288A" w:rsidRPr="00074D29">
        <w:rPr>
          <w:rFonts w:ascii="Times New Roman" w:hAnsi="Times New Roman" w:cs="Times New Roman"/>
          <w:sz w:val="24"/>
          <w:szCs w:val="24"/>
        </w:rPr>
        <w:t>h</w:t>
      </w:r>
      <w:r w:rsidRPr="00074D29">
        <w:rPr>
          <w:rFonts w:ascii="Times New Roman" w:hAnsi="Times New Roman" w:cs="Times New Roman"/>
          <w:sz w:val="24"/>
          <w:szCs w:val="24"/>
        </w:rPr>
        <w:t>ouse</w:t>
      </w:r>
      <w:r w:rsidR="00DC288A" w:rsidRPr="00074D29">
        <w:rPr>
          <w:rFonts w:ascii="Times New Roman" w:hAnsi="Times New Roman" w:cs="Times New Roman"/>
          <w:sz w:val="24"/>
          <w:szCs w:val="24"/>
        </w:rPr>
        <w:t>.</w:t>
      </w:r>
      <w:r w:rsidRPr="00074D29">
        <w:rPr>
          <w:rFonts w:ascii="Times New Roman" w:hAnsi="Times New Roman" w:cs="Times New Roman"/>
          <w:sz w:val="24"/>
          <w:szCs w:val="24"/>
        </w:rPr>
        <w:t xml:space="preserve"> </w:t>
      </w:r>
    </w:p>
    <w:p w14:paraId="339F924F" w14:textId="762CDB36" w:rsidR="00F9418F" w:rsidRPr="00074D29" w:rsidRDefault="00F9418F" w:rsidP="00074D29">
      <w:pPr>
        <w:spacing w:after="0" w:line="360" w:lineRule="auto"/>
        <w:jc w:val="both"/>
        <w:rPr>
          <w:rFonts w:ascii="Times New Roman" w:hAnsi="Times New Roman" w:cs="Times New Roman"/>
          <w:sz w:val="24"/>
          <w:szCs w:val="24"/>
        </w:rPr>
      </w:pPr>
      <w:r w:rsidRPr="00074D29">
        <w:rPr>
          <w:rFonts w:ascii="Times New Roman" w:hAnsi="Times New Roman" w:cs="Times New Roman"/>
          <w:sz w:val="24"/>
          <w:szCs w:val="24"/>
        </w:rPr>
        <w:t>Zucker, J.  and Reiss,</w:t>
      </w:r>
      <w:r w:rsidR="00DC288A" w:rsidRPr="00074D29">
        <w:rPr>
          <w:rFonts w:ascii="Times New Roman" w:hAnsi="Times New Roman" w:cs="Times New Roman"/>
          <w:sz w:val="24"/>
          <w:szCs w:val="24"/>
        </w:rPr>
        <w:t xml:space="preserve"> M.</w:t>
      </w:r>
      <w:r w:rsidRPr="00074D29">
        <w:rPr>
          <w:rFonts w:ascii="Times New Roman" w:hAnsi="Times New Roman" w:cs="Times New Roman"/>
          <w:sz w:val="24"/>
          <w:szCs w:val="24"/>
        </w:rPr>
        <w:t xml:space="preserve"> </w:t>
      </w:r>
      <w:r w:rsidR="00DC288A" w:rsidRPr="00074D29">
        <w:rPr>
          <w:rFonts w:ascii="Times New Roman" w:hAnsi="Times New Roman" w:cs="Times New Roman"/>
          <w:sz w:val="24"/>
          <w:szCs w:val="24"/>
        </w:rPr>
        <w:t xml:space="preserve">2009. </w:t>
      </w:r>
      <w:r w:rsidRPr="00074D29">
        <w:rPr>
          <w:rFonts w:ascii="Times New Roman" w:hAnsi="Times New Roman" w:cs="Times New Roman"/>
          <w:sz w:val="24"/>
          <w:szCs w:val="24"/>
        </w:rPr>
        <w:t xml:space="preserve">Abraham, Sarah, and Hagar as a </w:t>
      </w:r>
      <w:r w:rsidR="00DC288A" w:rsidRPr="00074D29">
        <w:rPr>
          <w:rFonts w:ascii="Times New Roman" w:hAnsi="Times New Roman" w:cs="Times New Roman"/>
          <w:sz w:val="24"/>
          <w:szCs w:val="24"/>
        </w:rPr>
        <w:t>b</w:t>
      </w:r>
      <w:r w:rsidRPr="00074D29">
        <w:rPr>
          <w:rFonts w:ascii="Times New Roman" w:hAnsi="Times New Roman" w:cs="Times New Roman"/>
          <w:sz w:val="24"/>
          <w:szCs w:val="24"/>
        </w:rPr>
        <w:t>lended</w:t>
      </w:r>
      <w:r w:rsidR="006963E3" w:rsidRPr="00074D29">
        <w:rPr>
          <w:rFonts w:ascii="Times New Roman" w:hAnsi="Times New Roman" w:cs="Times New Roman"/>
          <w:sz w:val="24"/>
          <w:szCs w:val="24"/>
        </w:rPr>
        <w:t xml:space="preserve"> </w:t>
      </w:r>
      <w:r w:rsidR="00DC288A" w:rsidRPr="00074D29">
        <w:rPr>
          <w:rFonts w:ascii="Times New Roman" w:hAnsi="Times New Roman" w:cs="Times New Roman"/>
          <w:sz w:val="24"/>
          <w:szCs w:val="24"/>
        </w:rPr>
        <w:t>f</w:t>
      </w:r>
      <w:r w:rsidR="006963E3" w:rsidRPr="00074D29">
        <w:rPr>
          <w:rFonts w:ascii="Times New Roman" w:hAnsi="Times New Roman" w:cs="Times New Roman"/>
          <w:sz w:val="24"/>
          <w:szCs w:val="24"/>
        </w:rPr>
        <w:t xml:space="preserve">amily: </w:t>
      </w:r>
      <w:r w:rsidRPr="00074D29">
        <w:rPr>
          <w:rFonts w:ascii="Times New Roman" w:hAnsi="Times New Roman" w:cs="Times New Roman"/>
          <w:sz w:val="24"/>
          <w:szCs w:val="24"/>
        </w:rPr>
        <w:t xml:space="preserve"> </w:t>
      </w:r>
    </w:p>
    <w:p w14:paraId="4E4CE5CB" w14:textId="1605F0F9" w:rsidR="006963E3" w:rsidRPr="00074D29" w:rsidRDefault="00DC288A" w:rsidP="00074D29">
      <w:pPr>
        <w:spacing w:after="0" w:line="360" w:lineRule="auto"/>
        <w:ind w:firstLine="567"/>
        <w:jc w:val="both"/>
        <w:rPr>
          <w:rFonts w:ascii="Times New Roman" w:hAnsi="Times New Roman" w:cs="Times New Roman"/>
          <w:sz w:val="24"/>
          <w:szCs w:val="24"/>
        </w:rPr>
      </w:pPr>
      <w:r w:rsidRPr="00074D29">
        <w:rPr>
          <w:rFonts w:ascii="Times New Roman" w:hAnsi="Times New Roman" w:cs="Times New Roman"/>
          <w:sz w:val="24"/>
          <w:szCs w:val="24"/>
        </w:rPr>
        <w:t>p</w:t>
      </w:r>
      <w:r w:rsidR="00F9418F" w:rsidRPr="00074D29">
        <w:rPr>
          <w:rFonts w:ascii="Times New Roman" w:hAnsi="Times New Roman" w:cs="Times New Roman"/>
          <w:sz w:val="24"/>
          <w:szCs w:val="24"/>
        </w:rPr>
        <w:t xml:space="preserve">roblems, </w:t>
      </w:r>
      <w:r w:rsidRPr="00074D29">
        <w:rPr>
          <w:rFonts w:ascii="Times New Roman" w:hAnsi="Times New Roman" w:cs="Times New Roman"/>
          <w:sz w:val="24"/>
          <w:szCs w:val="24"/>
        </w:rPr>
        <w:t>p</w:t>
      </w:r>
      <w:r w:rsidR="00F9418F" w:rsidRPr="00074D29">
        <w:rPr>
          <w:rFonts w:ascii="Times New Roman" w:hAnsi="Times New Roman" w:cs="Times New Roman"/>
          <w:sz w:val="24"/>
          <w:szCs w:val="24"/>
        </w:rPr>
        <w:t xml:space="preserve">artings, and </w:t>
      </w:r>
      <w:r w:rsidRPr="00074D29">
        <w:rPr>
          <w:rFonts w:ascii="Times New Roman" w:hAnsi="Times New Roman" w:cs="Times New Roman"/>
          <w:sz w:val="24"/>
          <w:szCs w:val="24"/>
        </w:rPr>
        <w:t>p</w:t>
      </w:r>
      <w:r w:rsidR="00F9418F" w:rsidRPr="00074D29">
        <w:rPr>
          <w:rFonts w:ascii="Times New Roman" w:hAnsi="Times New Roman" w:cs="Times New Roman"/>
          <w:sz w:val="24"/>
          <w:szCs w:val="24"/>
        </w:rPr>
        <w:t>ossibilities</w:t>
      </w:r>
      <w:r w:rsidR="00437922" w:rsidRPr="00074D29">
        <w:rPr>
          <w:rFonts w:ascii="Times New Roman" w:hAnsi="Times New Roman" w:cs="Times New Roman"/>
          <w:sz w:val="24"/>
          <w:szCs w:val="24"/>
        </w:rPr>
        <w:t>,</w:t>
      </w:r>
      <w:r w:rsidR="00F9418F" w:rsidRPr="00074D29">
        <w:rPr>
          <w:rFonts w:ascii="Times New Roman" w:hAnsi="Times New Roman" w:cs="Times New Roman"/>
          <w:sz w:val="24"/>
          <w:szCs w:val="24"/>
        </w:rPr>
        <w:t xml:space="preserve"> </w:t>
      </w:r>
      <w:r w:rsidR="00F9418F" w:rsidRPr="00074D29">
        <w:rPr>
          <w:rFonts w:ascii="Times New Roman" w:hAnsi="Times New Roman" w:cs="Times New Roman"/>
          <w:i/>
          <w:iCs/>
          <w:sz w:val="24"/>
          <w:szCs w:val="24"/>
        </w:rPr>
        <w:t>Women in Judaism</w:t>
      </w:r>
      <w:r w:rsidR="00F9418F" w:rsidRPr="00074D29">
        <w:rPr>
          <w:rFonts w:ascii="Times New Roman" w:hAnsi="Times New Roman" w:cs="Times New Roman"/>
          <w:sz w:val="24"/>
          <w:szCs w:val="24"/>
        </w:rPr>
        <w:t xml:space="preserve"> 6</w:t>
      </w:r>
      <w:r w:rsidR="006963E3" w:rsidRPr="00074D29">
        <w:rPr>
          <w:rFonts w:ascii="Times New Roman" w:hAnsi="Times New Roman" w:cs="Times New Roman"/>
          <w:sz w:val="24"/>
          <w:szCs w:val="24"/>
        </w:rPr>
        <w:t xml:space="preserve"> (</w:t>
      </w:r>
      <w:r w:rsidRPr="00074D29">
        <w:rPr>
          <w:rFonts w:ascii="Times New Roman" w:hAnsi="Times New Roman" w:cs="Times New Roman"/>
          <w:sz w:val="24"/>
          <w:szCs w:val="24"/>
        </w:rPr>
        <w:t>2</w:t>
      </w:r>
      <w:r w:rsidR="006963E3" w:rsidRPr="00074D29">
        <w:rPr>
          <w:rFonts w:ascii="Times New Roman" w:hAnsi="Times New Roman" w:cs="Times New Roman"/>
          <w:sz w:val="24"/>
          <w:szCs w:val="24"/>
        </w:rPr>
        <w:t>): 1-18.</w:t>
      </w:r>
    </w:p>
    <w:p w14:paraId="0BBCB11A" w14:textId="77188EB6" w:rsidR="00F9418F" w:rsidRPr="00074D29" w:rsidRDefault="00F9418F" w:rsidP="00074D29">
      <w:pPr>
        <w:spacing w:after="0" w:line="360" w:lineRule="auto"/>
        <w:ind w:firstLine="567"/>
        <w:jc w:val="both"/>
        <w:rPr>
          <w:rFonts w:ascii="Times New Roman" w:hAnsi="Times New Roman" w:cs="Times New Roman"/>
          <w:sz w:val="21"/>
          <w:szCs w:val="21"/>
        </w:rPr>
      </w:pPr>
      <w:r w:rsidRPr="00074D29">
        <w:rPr>
          <w:rFonts w:ascii="Times New Roman" w:hAnsi="Times New Roman" w:cs="Times New Roman"/>
          <w:sz w:val="21"/>
          <w:szCs w:val="21"/>
        </w:rPr>
        <w:t xml:space="preserve"> </w:t>
      </w:r>
    </w:p>
    <w:p w14:paraId="7B08C700" w14:textId="77777777" w:rsidR="00F9418F" w:rsidRPr="00074D29" w:rsidRDefault="00F9418F" w:rsidP="00074D29">
      <w:pPr>
        <w:spacing w:line="360" w:lineRule="auto"/>
        <w:rPr>
          <w:rFonts w:ascii="Times New Roman" w:hAnsi="Times New Roman" w:cs="Times New Roman"/>
          <w:sz w:val="21"/>
          <w:szCs w:val="21"/>
        </w:rPr>
      </w:pPr>
    </w:p>
    <w:p w14:paraId="1AC736C0" w14:textId="77777777" w:rsidR="00F9418F" w:rsidRPr="00074D29" w:rsidRDefault="00F9418F" w:rsidP="00074D29">
      <w:pPr>
        <w:spacing w:after="0" w:line="360" w:lineRule="auto"/>
        <w:jc w:val="both"/>
        <w:rPr>
          <w:rFonts w:ascii="Times New Roman" w:hAnsi="Times New Roman" w:cs="Times New Roman"/>
          <w:sz w:val="21"/>
          <w:szCs w:val="21"/>
        </w:rPr>
      </w:pPr>
    </w:p>
    <w:p w14:paraId="678C1F04" w14:textId="77777777" w:rsidR="00F9418F" w:rsidRPr="00074D29" w:rsidRDefault="00F9418F" w:rsidP="00074D29">
      <w:pPr>
        <w:spacing w:line="360" w:lineRule="auto"/>
        <w:rPr>
          <w:rFonts w:ascii="Times New Roman" w:hAnsi="Times New Roman" w:cs="Times New Roman"/>
          <w:bCs/>
          <w:sz w:val="21"/>
          <w:szCs w:val="21"/>
        </w:rPr>
      </w:pPr>
    </w:p>
    <w:p w14:paraId="058ED04C" w14:textId="77777777" w:rsidR="00F9418F" w:rsidRPr="00074D29" w:rsidRDefault="00F9418F" w:rsidP="00074D29">
      <w:pPr>
        <w:spacing w:line="360" w:lineRule="auto"/>
        <w:rPr>
          <w:rFonts w:ascii="Times New Roman" w:hAnsi="Times New Roman" w:cs="Times New Roman"/>
          <w:sz w:val="21"/>
          <w:szCs w:val="21"/>
        </w:rPr>
      </w:pPr>
    </w:p>
    <w:p w14:paraId="52D9A00B" w14:textId="77777777" w:rsidR="00F9418F" w:rsidRPr="00074D29" w:rsidRDefault="00F9418F" w:rsidP="00074D29">
      <w:pPr>
        <w:spacing w:line="360" w:lineRule="auto"/>
        <w:rPr>
          <w:rFonts w:ascii="Times New Roman" w:eastAsia="Times New Roman" w:hAnsi="Times New Roman" w:cs="Times New Roman"/>
          <w:sz w:val="21"/>
          <w:szCs w:val="21"/>
        </w:rPr>
      </w:pPr>
    </w:p>
    <w:p w14:paraId="01DD94D3" w14:textId="77777777" w:rsidR="00F9418F" w:rsidRPr="00074D29" w:rsidRDefault="00F9418F" w:rsidP="00074D29">
      <w:pPr>
        <w:spacing w:after="0" w:line="360" w:lineRule="auto"/>
        <w:jc w:val="both"/>
        <w:rPr>
          <w:rFonts w:ascii="Times New Roman" w:hAnsi="Times New Roman" w:cs="Times New Roman"/>
          <w:sz w:val="21"/>
          <w:szCs w:val="21"/>
        </w:rPr>
      </w:pPr>
    </w:p>
    <w:p w14:paraId="2CA3196D" w14:textId="77777777" w:rsidR="00F9418F" w:rsidRPr="00074D29" w:rsidRDefault="00F9418F" w:rsidP="00074D29">
      <w:pPr>
        <w:spacing w:line="360" w:lineRule="auto"/>
        <w:jc w:val="both"/>
        <w:rPr>
          <w:rFonts w:ascii="Times New Roman" w:hAnsi="Times New Roman" w:cs="Times New Roman"/>
          <w:sz w:val="21"/>
          <w:szCs w:val="21"/>
          <w:lang w:val="en-US"/>
        </w:rPr>
      </w:pPr>
    </w:p>
    <w:p w14:paraId="08133BFA" w14:textId="77777777" w:rsidR="00F9418F" w:rsidRPr="00074D29" w:rsidRDefault="00F9418F" w:rsidP="00074D29">
      <w:pPr>
        <w:tabs>
          <w:tab w:val="left" w:pos="567"/>
        </w:tabs>
        <w:spacing w:after="0" w:line="360" w:lineRule="auto"/>
        <w:jc w:val="both"/>
        <w:rPr>
          <w:rFonts w:ascii="Times New Roman" w:hAnsi="Times New Roman" w:cs="Times New Roman"/>
          <w:sz w:val="21"/>
          <w:szCs w:val="21"/>
          <w:lang w:val="en-US" w:bidi="ar-SA"/>
        </w:rPr>
      </w:pPr>
    </w:p>
    <w:p w14:paraId="64F093F9" w14:textId="77777777" w:rsidR="00F9418F" w:rsidRPr="00074D29" w:rsidRDefault="00F9418F" w:rsidP="00074D29">
      <w:pPr>
        <w:spacing w:after="0" w:line="360" w:lineRule="auto"/>
        <w:jc w:val="both"/>
        <w:rPr>
          <w:rFonts w:ascii="Times New Roman" w:hAnsi="Times New Roman" w:cs="Times New Roman"/>
          <w:sz w:val="21"/>
          <w:szCs w:val="21"/>
        </w:rPr>
      </w:pPr>
    </w:p>
    <w:p w14:paraId="7C69B376" w14:textId="77777777" w:rsidR="00F9418F" w:rsidRPr="00074D29" w:rsidRDefault="00F9418F" w:rsidP="00074D29">
      <w:pPr>
        <w:spacing w:line="360" w:lineRule="auto"/>
        <w:jc w:val="both"/>
        <w:rPr>
          <w:rFonts w:ascii="Times New Roman" w:hAnsi="Times New Roman" w:cs="Times New Roman"/>
          <w:sz w:val="21"/>
          <w:szCs w:val="21"/>
        </w:rPr>
      </w:pPr>
    </w:p>
    <w:p w14:paraId="7E16A74E" w14:textId="77777777" w:rsidR="00F9418F" w:rsidRPr="00074D29" w:rsidRDefault="00F9418F" w:rsidP="00074D29">
      <w:pPr>
        <w:spacing w:line="360" w:lineRule="auto"/>
        <w:jc w:val="both"/>
        <w:rPr>
          <w:rFonts w:ascii="Times New Roman" w:hAnsi="Times New Roman" w:cs="Times New Roman"/>
          <w:sz w:val="21"/>
          <w:szCs w:val="21"/>
        </w:rPr>
      </w:pPr>
    </w:p>
    <w:p w14:paraId="47D3068B" w14:textId="77777777" w:rsidR="00FC763A" w:rsidRPr="00074D29" w:rsidRDefault="00FC763A" w:rsidP="00074D29">
      <w:pPr>
        <w:spacing w:line="360" w:lineRule="auto"/>
        <w:rPr>
          <w:rFonts w:ascii="Times New Roman" w:hAnsi="Times New Roman" w:cs="Times New Roman"/>
          <w:sz w:val="21"/>
          <w:szCs w:val="21"/>
        </w:rPr>
      </w:pPr>
    </w:p>
    <w:sectPr w:rsidR="00FC763A" w:rsidRPr="00074D29" w:rsidSect="000226F0">
      <w:headerReference w:type="even" r:id="rId7"/>
      <w:headerReference w:type="default" r:id="rId8"/>
      <w:headerReference w:type="first" r:id="rId9"/>
      <w:pgSz w:w="11906" w:h="16838"/>
      <w:pgMar w:top="1134" w:right="1797" w:bottom="1135"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AA753" w14:textId="77777777" w:rsidR="00683226" w:rsidRDefault="00683226" w:rsidP="00F9418F">
      <w:pPr>
        <w:spacing w:after="0" w:line="240" w:lineRule="auto"/>
      </w:pPr>
      <w:r>
        <w:separator/>
      </w:r>
    </w:p>
  </w:endnote>
  <w:endnote w:type="continuationSeparator" w:id="0">
    <w:p w14:paraId="1FF42469" w14:textId="77777777" w:rsidR="00683226" w:rsidRDefault="00683226" w:rsidP="00F9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8FA06" w14:textId="77777777" w:rsidR="00683226" w:rsidRDefault="00683226" w:rsidP="00F9418F">
      <w:pPr>
        <w:spacing w:after="0" w:line="240" w:lineRule="auto"/>
      </w:pPr>
      <w:r>
        <w:separator/>
      </w:r>
    </w:p>
  </w:footnote>
  <w:footnote w:type="continuationSeparator" w:id="0">
    <w:p w14:paraId="706B53EE" w14:textId="77777777" w:rsidR="00683226" w:rsidRDefault="00683226" w:rsidP="00F9418F">
      <w:pPr>
        <w:spacing w:after="0" w:line="240" w:lineRule="auto"/>
      </w:pPr>
      <w:r>
        <w:continuationSeparator/>
      </w:r>
    </w:p>
  </w:footnote>
  <w:footnote w:id="1">
    <w:p w14:paraId="7235FDC7"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It must be noted that there are narratives in which the narrator is also the character. This is found in the ‘I narratives’ in which the narrator speaks in first person singular. Examples of this type of narrative is the prophetic books ( Isaiah, Daniel, Jeremiah, etc.). </w:t>
      </w:r>
    </w:p>
  </w:footnote>
  <w:footnote w:id="2">
    <w:p w14:paraId="3D30482F"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This is applicable in cases where a narrative comprises a combination of sources.</w:t>
      </w:r>
    </w:p>
  </w:footnote>
  <w:footnote w:id="3">
    <w:p w14:paraId="3911A85F" w14:textId="43D7026C"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Note that Abraham and Sarah came to be known by these names only in chapter 17:5 when their names were respectively changed from Abram to Abraham and from Sarai to Sarah . For the purpose of this research and for the sake of consistency, we shall refer to them as ‘Abraham’ and ‘Sarah’ respectively. However, we shall retain the preference of scholars in this regard when we directly quote their work. This is also applicable when we quote directly from the biblical texts (Gen. 11‒21) where their names are mentioned.</w:t>
      </w:r>
    </w:p>
  </w:footnote>
  <w:footnote w:id="4">
    <w:p w14:paraId="3AF458DA" w14:textId="77777777" w:rsidR="00685855" w:rsidRPr="00A62BBF" w:rsidRDefault="00685855" w:rsidP="00A62BBF">
      <w:pPr>
        <w:pStyle w:val="FootnoteText"/>
        <w:spacing w:line="360" w:lineRule="auto"/>
        <w:jc w:val="both"/>
        <w:rPr>
          <w:rFonts w:ascii="Times New Roman" w:hAnsi="Times New Roman" w:cs="Times New Roman"/>
          <w:sz w:val="24"/>
          <w:szCs w:val="24"/>
          <w:lang w:val="en-US"/>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The designation </w:t>
      </w:r>
      <w:r w:rsidRPr="00A62BBF">
        <w:rPr>
          <w:rFonts w:ascii="Times New Roman" w:eastAsia="Times New Roman" w:hAnsi="Times New Roman" w:cs="Times New Roman"/>
          <w:sz w:val="24"/>
          <w:szCs w:val="24"/>
          <w:rtl/>
          <w:lang w:eastAsia="en-GB"/>
        </w:rPr>
        <w:t>שפחה מצרית</w:t>
      </w:r>
      <w:r w:rsidRPr="00A62BBF">
        <w:rPr>
          <w:rFonts w:ascii="Times New Roman" w:eastAsia="Times New Roman" w:hAnsi="Times New Roman" w:cs="Times New Roman"/>
          <w:sz w:val="24"/>
          <w:szCs w:val="24"/>
          <w:lang w:eastAsia="en-GB"/>
        </w:rPr>
        <w:t xml:space="preserve"> has often been linked to the incident in Gen. 12 where, </w:t>
      </w:r>
      <w:r w:rsidRPr="00A62BBF">
        <w:rPr>
          <w:rFonts w:ascii="Times New Roman" w:hAnsi="Times New Roman" w:cs="Times New Roman"/>
          <w:sz w:val="24"/>
          <w:szCs w:val="24"/>
          <w:lang w:val="en-US"/>
        </w:rPr>
        <w:t xml:space="preserve">for the sake of Sarah, Abraham was given gifts, including male and female slaves. </w:t>
      </w:r>
    </w:p>
  </w:footnote>
  <w:footnote w:id="5">
    <w:p w14:paraId="4C670AA3" w14:textId="77777777" w:rsidR="00685855" w:rsidRPr="00A62BBF" w:rsidRDefault="00685855" w:rsidP="00A62BBF">
      <w:pPr>
        <w:pStyle w:val="FootnoteText"/>
        <w:tabs>
          <w:tab w:val="left" w:pos="5010"/>
        </w:tabs>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The genealogical notes often begin with </w:t>
      </w:r>
      <w:r w:rsidRPr="00A62BBF">
        <w:rPr>
          <w:rFonts w:ascii="Times New Roman" w:hAnsi="Times New Roman" w:cs="Times New Roman"/>
          <w:sz w:val="24"/>
          <w:szCs w:val="24"/>
          <w:rtl/>
        </w:rPr>
        <w:t>אלה תולדת</w:t>
      </w:r>
      <w:r w:rsidRPr="00A62BBF">
        <w:rPr>
          <w:rFonts w:ascii="Times New Roman" w:hAnsi="Times New Roman" w:cs="Times New Roman"/>
          <w:sz w:val="24"/>
          <w:szCs w:val="24"/>
        </w:rPr>
        <w:t xml:space="preserve"> (these are the generations) as in the case of Shem and </w:t>
      </w:r>
      <w:proofErr w:type="spellStart"/>
      <w:r w:rsidRPr="00A62BBF">
        <w:rPr>
          <w:rFonts w:ascii="Times New Roman" w:hAnsi="Times New Roman" w:cs="Times New Roman"/>
          <w:sz w:val="24"/>
          <w:szCs w:val="24"/>
        </w:rPr>
        <w:t>Terrah</w:t>
      </w:r>
      <w:proofErr w:type="spellEnd"/>
      <w:r w:rsidRPr="00A62BBF">
        <w:rPr>
          <w:rFonts w:ascii="Times New Roman" w:hAnsi="Times New Roman" w:cs="Times New Roman"/>
          <w:sz w:val="24"/>
          <w:szCs w:val="24"/>
        </w:rPr>
        <w:t xml:space="preserve"> in Genesis 11:10, 27. But in the case of Abraham, the barrenness of his wife meant a break in the genealogical note, and presupposed a special attention on him.</w:t>
      </w:r>
    </w:p>
  </w:footnote>
  <w:footnote w:id="6">
    <w:p w14:paraId="280FF199" w14:textId="1026423E" w:rsidR="00685855" w:rsidRPr="00A62BBF" w:rsidRDefault="00685855" w:rsidP="00A62BBF">
      <w:pPr>
        <w:pStyle w:val="FootnoteText"/>
        <w:spacing w:line="360" w:lineRule="auto"/>
        <w:jc w:val="both"/>
        <w:rPr>
          <w:rFonts w:ascii="Times New Roman" w:hAnsi="Times New Roman" w:cs="Times New Roman"/>
          <w:sz w:val="24"/>
          <w:szCs w:val="24"/>
          <w:lang w:val="en-US"/>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Adina </w:t>
      </w:r>
      <w:proofErr w:type="spellStart"/>
      <w:r w:rsidRPr="00A62BBF">
        <w:rPr>
          <w:rFonts w:ascii="Times New Roman" w:hAnsi="Times New Roman" w:cs="Times New Roman"/>
          <w:sz w:val="24"/>
          <w:szCs w:val="24"/>
        </w:rPr>
        <w:t>Moshavi</w:t>
      </w:r>
      <w:proofErr w:type="spellEnd"/>
      <w:r w:rsidRPr="00A62BBF">
        <w:rPr>
          <w:rFonts w:ascii="Times New Roman" w:hAnsi="Times New Roman" w:cs="Times New Roman"/>
          <w:sz w:val="24"/>
          <w:szCs w:val="24"/>
        </w:rPr>
        <w:t xml:space="preserve"> gives a detailed discussion on the views of biblical scholars on the basic Hebrew word-order. While some scholars argue that the basic word-order is the VSO pattern, others think that SVO is the normal word-order. In any case, it is noteworthy that the former enjoys statistical supremacy. </w:t>
      </w:r>
    </w:p>
  </w:footnote>
  <w:footnote w:id="7">
    <w:p w14:paraId="1DEC7B2F"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The KJV, RSV, NRSV, and NET have this translation.</w:t>
      </w:r>
    </w:p>
  </w:footnote>
  <w:footnote w:id="8">
    <w:p w14:paraId="5B7645C9" w14:textId="104022E2"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They liken this action of Sarah to that of Abraham in Genesis 12. They both offer the women in their possession for the sake of their security. According to them, Abraham traded sexuality of Sarah for the sake of the security of his life, while Sarah traded the sexuality of Hagar to ensure that her place as the wife of Abram is secure.</w:t>
      </w:r>
    </w:p>
  </w:footnote>
  <w:footnote w:id="9">
    <w:p w14:paraId="5B8D9659" w14:textId="532066C8" w:rsidR="00685855" w:rsidRPr="00A62BBF" w:rsidRDefault="00685855" w:rsidP="00A62BBF">
      <w:pPr>
        <w:spacing w:after="0" w:line="360" w:lineRule="auto"/>
        <w:jc w:val="both"/>
        <w:rPr>
          <w:rFonts w:ascii="Times New Roman" w:hAnsi="Times New Roman" w:cs="Times New Roman"/>
          <w:i/>
          <w:iCs/>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This is an impression common to most feminist critics. </w:t>
      </w:r>
      <w:bookmarkStart w:id="40" w:name="_Hlk27674165"/>
      <w:proofErr w:type="spellStart"/>
      <w:r w:rsidRPr="00A62BBF">
        <w:rPr>
          <w:rFonts w:ascii="Times New Roman" w:hAnsi="Times New Roman" w:cs="Times New Roman"/>
          <w:sz w:val="24"/>
          <w:szCs w:val="24"/>
        </w:rPr>
        <w:t>Schüssler</w:t>
      </w:r>
      <w:proofErr w:type="spellEnd"/>
      <w:r w:rsidRPr="00A62BBF">
        <w:rPr>
          <w:rFonts w:ascii="Times New Roman" w:hAnsi="Times New Roman" w:cs="Times New Roman"/>
          <w:sz w:val="24"/>
          <w:szCs w:val="24"/>
        </w:rPr>
        <w:t xml:space="preserve"> </w:t>
      </w:r>
      <w:proofErr w:type="spellStart"/>
      <w:r w:rsidRPr="00A62BBF">
        <w:rPr>
          <w:rFonts w:ascii="Times New Roman" w:hAnsi="Times New Roman" w:cs="Times New Roman"/>
          <w:sz w:val="24"/>
          <w:szCs w:val="24"/>
        </w:rPr>
        <w:t>Fiorenza</w:t>
      </w:r>
      <w:proofErr w:type="spellEnd"/>
      <w:r w:rsidRPr="00A62BBF">
        <w:rPr>
          <w:rFonts w:ascii="Times New Roman" w:hAnsi="Times New Roman" w:cs="Times New Roman"/>
          <w:sz w:val="24"/>
          <w:szCs w:val="24"/>
        </w:rPr>
        <w:t xml:space="preserve"> </w:t>
      </w:r>
      <w:bookmarkEnd w:id="40"/>
      <w:r w:rsidRPr="00A62BBF">
        <w:rPr>
          <w:rFonts w:ascii="Times New Roman" w:hAnsi="Times New Roman" w:cs="Times New Roman"/>
          <w:sz w:val="24"/>
          <w:szCs w:val="24"/>
        </w:rPr>
        <w:t xml:space="preserve">mentions three points that are common to all feminist critics and which is in line with the above statement of </w:t>
      </w:r>
      <w:proofErr w:type="spellStart"/>
      <w:r w:rsidRPr="00A62BBF">
        <w:rPr>
          <w:rFonts w:ascii="Times New Roman" w:hAnsi="Times New Roman" w:cs="Times New Roman"/>
          <w:sz w:val="24"/>
          <w:szCs w:val="24"/>
        </w:rPr>
        <w:t>Teubal</w:t>
      </w:r>
      <w:proofErr w:type="spellEnd"/>
      <w:r w:rsidRPr="00A62BBF">
        <w:rPr>
          <w:rFonts w:ascii="Times New Roman" w:hAnsi="Times New Roman" w:cs="Times New Roman"/>
          <w:sz w:val="24"/>
          <w:szCs w:val="24"/>
        </w:rPr>
        <w:t>. The first point is that the Bible is written in an androcentric language and serves a patriarchal interest. Secondly, the Bible was written in the context of patriarchal cultures and religion. Thirdly, the Bible is still proclaimed and taught today in patriarchal societies and religions. Meyers argues that women were conditioned to three thousand years of male dominance.</w:t>
      </w:r>
    </w:p>
  </w:footnote>
  <w:footnote w:id="10">
    <w:p w14:paraId="67A77EDE" w14:textId="45722B15" w:rsidR="00685855" w:rsidRPr="00A62BBF" w:rsidRDefault="00685855" w:rsidP="00A62BBF">
      <w:pPr>
        <w:pStyle w:val="FootnoteText"/>
        <w:spacing w:line="360" w:lineRule="auto"/>
        <w:jc w:val="both"/>
        <w:rPr>
          <w:rFonts w:ascii="Times New Roman" w:hAnsi="Times New Roman" w:cs="Times New Roman"/>
          <w:sz w:val="24"/>
          <w:szCs w:val="24"/>
          <w:lang w:val="en-US"/>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From the biblical record of child naming in the Hebrew Bible, it was not the exclusive reserve of any of the parents to name the child. In some cases, mothers named their children (Gen. 4: 1; 29:32‒35; 30:18,20, 24; Judg. 13:24; 1 Sam. 1:20; Is. 7:14), while in other cases fathers did so (cf. Gen. 16:15; 21:3; Ex. 2:22; 2 Sam. 12:24; Is. 8:3). In some other cases, both parents gave the same name to their children or each parent gave different names (Gen. 4:25; 5:3; 35:18). From the above statistic, one may deduce that in most cases, the naming of a child was the mothers responsibility to their children. </w:t>
      </w:r>
    </w:p>
  </w:footnote>
  <w:footnote w:id="11">
    <w:p w14:paraId="50E5FB5A"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The narrator, through the character of the angel of Yahweh, comforts Hagar and at the same time asks her to go back to her mistress.</w:t>
      </w:r>
    </w:p>
  </w:footnote>
  <w:footnote w:id="12">
    <w:p w14:paraId="6F521635"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This is actually the first time that a statement of Sarah is recorded in the Hebrew Bible. in the preceding chapters (chapter 11 where her name was first mentioned to 15, where Abraham complains of his childlessness), she had been silent while Abraham had been active.</w:t>
      </w:r>
    </w:p>
  </w:footnote>
  <w:footnote w:id="13">
    <w:p w14:paraId="3B2AE664" w14:textId="77777777"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In the entire narrative of Genesis 16, Yahweh never addressed Abraham and Sarah. He only addressed Hagar the maiden.</w:t>
      </w:r>
    </w:p>
  </w:footnote>
  <w:footnote w:id="14">
    <w:p w14:paraId="30013C48" w14:textId="77777777" w:rsidR="00685855" w:rsidRPr="00A62BBF" w:rsidRDefault="00685855" w:rsidP="00A62BBF">
      <w:pPr>
        <w:autoSpaceDE w:val="0"/>
        <w:autoSpaceDN w:val="0"/>
        <w:adjustRightInd w:val="0"/>
        <w:spacing w:after="0" w:line="360" w:lineRule="auto"/>
        <w:jc w:val="both"/>
        <w:rPr>
          <w:rFonts w:ascii="Times New Roman" w:hAnsi="Times New Roman" w:cs="Times New Roman"/>
          <w:sz w:val="24"/>
          <w:szCs w:val="24"/>
          <w:lang w:val="en-US"/>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lang w:val="en-US"/>
        </w:rPr>
        <w:t xml:space="preserve"> The LXX English translation (Brenton) has this translation: “He shall be a wild man, his hands against all, and the hands of all against him, and </w:t>
      </w:r>
      <w:bookmarkStart w:id="49" w:name="_Hlk30149600"/>
      <w:r w:rsidRPr="00A62BBF">
        <w:rPr>
          <w:rFonts w:ascii="Times New Roman" w:hAnsi="Times New Roman" w:cs="Times New Roman"/>
          <w:sz w:val="24"/>
          <w:szCs w:val="24"/>
          <w:lang w:val="en-US"/>
        </w:rPr>
        <w:t>he shall dwell in the presence of all his brethren</w:t>
      </w:r>
      <w:bookmarkEnd w:id="49"/>
      <w:r w:rsidRPr="00A62BBF">
        <w:rPr>
          <w:rFonts w:ascii="Times New Roman" w:hAnsi="Times New Roman" w:cs="Times New Roman"/>
          <w:sz w:val="24"/>
          <w:szCs w:val="24"/>
          <w:lang w:val="en-US"/>
        </w:rPr>
        <w:t>”. The last aspect of the translation, “he shall dwell in the presence of all his brethren”, challenges the NRSV’s translation. The former suggests a friendly relationship between Ishmael and his kin while the latter suggests the contrary.</w:t>
      </w:r>
    </w:p>
  </w:footnote>
  <w:footnote w:id="15">
    <w:p w14:paraId="63F2CE33" w14:textId="2ECF8C43" w:rsidR="00685855" w:rsidRPr="00A62BBF" w:rsidRDefault="00685855" w:rsidP="00A62BBF">
      <w:pPr>
        <w:pStyle w:val="FootnoteText"/>
        <w:spacing w:line="360" w:lineRule="auto"/>
        <w:jc w:val="both"/>
        <w:rPr>
          <w:rFonts w:ascii="Times New Roman" w:hAnsi="Times New Roman" w:cs="Times New Roman"/>
          <w:sz w:val="24"/>
          <w:szCs w:val="24"/>
        </w:rPr>
      </w:pPr>
      <w:r w:rsidRPr="00A62BBF">
        <w:rPr>
          <w:rStyle w:val="FootnoteReference"/>
          <w:rFonts w:ascii="Times New Roman" w:hAnsi="Times New Roman" w:cs="Times New Roman"/>
          <w:sz w:val="24"/>
          <w:szCs w:val="24"/>
        </w:rPr>
        <w:footnoteRef/>
      </w:r>
      <w:r w:rsidRPr="00A62BBF">
        <w:rPr>
          <w:rFonts w:ascii="Times New Roman" w:hAnsi="Times New Roman" w:cs="Times New Roman"/>
          <w:sz w:val="24"/>
          <w:szCs w:val="24"/>
        </w:rPr>
        <w:t xml:space="preserve"> For example, Cane and Abel (Gen. 4), Esau and Jacob (Gen. 27), Joseph and his brothers (Gen. 39‒47). In the case of Cane and Abel, even though Abel did not live to maintain the genealogical continuity of his father, his replacement Seth did (cf. Gen. 5: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50381"/>
      <w:docPartObj>
        <w:docPartGallery w:val="Page Numbers (Top of Page)"/>
        <w:docPartUnique/>
      </w:docPartObj>
    </w:sdtPr>
    <w:sdtEndPr>
      <w:rPr>
        <w:noProof/>
      </w:rPr>
    </w:sdtEndPr>
    <w:sdtContent>
      <w:p w14:paraId="21CE5022" w14:textId="77777777" w:rsidR="00685855" w:rsidRDefault="00685855">
        <w:pPr>
          <w:pStyle w:val="Header"/>
        </w:pPr>
        <w:r>
          <w:fldChar w:fldCharType="begin"/>
        </w:r>
        <w:r>
          <w:instrText xml:space="preserve"> PAGE   \* MERGEFORMAT </w:instrText>
        </w:r>
        <w:r>
          <w:fldChar w:fldCharType="separate"/>
        </w:r>
        <w:r>
          <w:rPr>
            <w:noProof/>
          </w:rPr>
          <w:t>2</w:t>
        </w:r>
        <w:r>
          <w:rPr>
            <w:noProof/>
          </w:rPr>
          <w:fldChar w:fldCharType="end"/>
        </w:r>
      </w:p>
    </w:sdtContent>
  </w:sdt>
  <w:p w14:paraId="02E4F35C" w14:textId="77777777" w:rsidR="00685855" w:rsidRDefault="00685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7777969"/>
      <w:docPartObj>
        <w:docPartGallery w:val="Page Numbers (Top of Page)"/>
        <w:docPartUnique/>
      </w:docPartObj>
    </w:sdtPr>
    <w:sdtEndPr>
      <w:rPr>
        <w:noProof/>
      </w:rPr>
    </w:sdtEndPr>
    <w:sdtContent>
      <w:p w14:paraId="7B5A8BFF" w14:textId="77777777" w:rsidR="00685855" w:rsidRDefault="006858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B99D69" w14:textId="77777777" w:rsidR="00685855" w:rsidRDefault="006858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51532" w14:textId="77777777" w:rsidR="00685855" w:rsidRDefault="00685855">
    <w:pPr>
      <w:pStyle w:val="Header"/>
    </w:pPr>
  </w:p>
  <w:p w14:paraId="662B0896" w14:textId="77777777" w:rsidR="00685855" w:rsidRDefault="0068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1590A"/>
    <w:multiLevelType w:val="hybridMultilevel"/>
    <w:tmpl w:val="4E22C9E8"/>
    <w:lvl w:ilvl="0" w:tplc="74B4A434">
      <w:start w:val="1"/>
      <w:numFmt w:val="upperLetter"/>
      <w:lvlText w:val="%1."/>
      <w:lvlJc w:val="left"/>
      <w:pPr>
        <w:ind w:left="720" w:hanging="360"/>
      </w:pPr>
      <w:rPr>
        <w:rFonts w:ascii="Times New Roman" w:eastAsia="Times New Roman" w:hAnsi="Times New Roman" w:cs="Times New Roman"/>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CF38E2"/>
    <w:multiLevelType w:val="multilevel"/>
    <w:tmpl w:val="01CC3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A1F5123"/>
    <w:multiLevelType w:val="multilevel"/>
    <w:tmpl w:val="01CC322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E5F4999"/>
    <w:multiLevelType w:val="multilevel"/>
    <w:tmpl w:val="515C9AE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021784"/>
    <w:multiLevelType w:val="multilevel"/>
    <w:tmpl w:val="A9B4D1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1E6F9C"/>
    <w:multiLevelType w:val="multilevel"/>
    <w:tmpl w:val="1F9274DE"/>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15297D"/>
    <w:multiLevelType w:val="hybridMultilevel"/>
    <w:tmpl w:val="9834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5B3F4F"/>
    <w:multiLevelType w:val="multilevel"/>
    <w:tmpl w:val="E8C0C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695A34"/>
    <w:multiLevelType w:val="multilevel"/>
    <w:tmpl w:val="AE28A10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2C439C"/>
    <w:multiLevelType w:val="hybridMultilevel"/>
    <w:tmpl w:val="1C403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2659E"/>
    <w:multiLevelType w:val="multilevel"/>
    <w:tmpl w:val="47866630"/>
    <w:lvl w:ilvl="0">
      <w:start w:val="1"/>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1" w15:restartNumberingAfterBreak="0">
    <w:nsid w:val="4FBB7C68"/>
    <w:multiLevelType w:val="multilevel"/>
    <w:tmpl w:val="FDD2F0C8"/>
    <w:lvl w:ilvl="0">
      <w:start w:val="1"/>
      <w:numFmt w:val="decimal"/>
      <w:lvlText w:val="%1."/>
      <w:lvlJc w:val="left"/>
      <w:pPr>
        <w:ind w:left="540" w:hanging="540"/>
      </w:pPr>
      <w:rPr>
        <w:rFonts w:hint="default"/>
        <w:b/>
      </w:rPr>
    </w:lvl>
    <w:lvl w:ilvl="1">
      <w:start w:val="5"/>
      <w:numFmt w:val="decimal"/>
      <w:lvlText w:val="%1.%2."/>
      <w:lvlJc w:val="left"/>
      <w:pPr>
        <w:ind w:left="1440" w:hanging="540"/>
      </w:pPr>
      <w:rPr>
        <w:rFonts w:hint="default"/>
        <w:b/>
      </w:rPr>
    </w:lvl>
    <w:lvl w:ilvl="2">
      <w:start w:val="2"/>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2" w15:restartNumberingAfterBreak="0">
    <w:nsid w:val="68C81366"/>
    <w:multiLevelType w:val="multilevel"/>
    <w:tmpl w:val="1C228716"/>
    <w:lvl w:ilvl="0">
      <w:start w:val="1"/>
      <w:numFmt w:val="decimal"/>
      <w:lvlText w:val="%1."/>
      <w:lvlJc w:val="left"/>
      <w:pPr>
        <w:ind w:left="360" w:hanging="360"/>
      </w:pPr>
      <w:rPr>
        <w:rFonts w:cs="Times New Roman" w:hint="default"/>
      </w:rPr>
    </w:lvl>
    <w:lvl w:ilvl="1">
      <w:start w:val="1"/>
      <w:numFmt w:val="decimal"/>
      <w:pStyle w:val="Heading3"/>
      <w:isLgl/>
      <w:lvlText w:val="%1.%2."/>
      <w:lvlJc w:val="left"/>
      <w:pPr>
        <w:ind w:left="360" w:hanging="360"/>
      </w:pPr>
      <w:rPr>
        <w:rFonts w:cs="Times New Roman" w:hint="default"/>
      </w:rPr>
    </w:lvl>
    <w:lvl w:ilvl="2">
      <w:start w:val="1"/>
      <w:numFmt w:val="decimal"/>
      <w:isLgl/>
      <w:lvlText w:val="%1.%2.%3."/>
      <w:lvlJc w:val="left"/>
      <w:pPr>
        <w:ind w:left="720" w:hanging="720"/>
      </w:pPr>
      <w:rPr>
        <w:rFonts w:ascii="Times New Roman" w:hAnsi="Times New Roman" w:cs="Times New Roman" w:hint="default"/>
        <w:b w:val="0"/>
        <w:i/>
        <w:lang w:val="en-US"/>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6C1D58FC"/>
    <w:multiLevelType w:val="hybridMultilevel"/>
    <w:tmpl w:val="5D4ED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5"/>
  </w:num>
  <w:num w:numId="5">
    <w:abstractNumId w:val="11"/>
  </w:num>
  <w:num w:numId="6">
    <w:abstractNumId w:val="8"/>
  </w:num>
  <w:num w:numId="7">
    <w:abstractNumId w:val="3"/>
  </w:num>
  <w:num w:numId="8">
    <w:abstractNumId w:val="7"/>
  </w:num>
  <w:num w:numId="9">
    <w:abstractNumId w:val="10"/>
  </w:num>
  <w:num w:numId="10">
    <w:abstractNumId w:val="1"/>
  </w:num>
  <w:num w:numId="11">
    <w:abstractNumId w:val="12"/>
    <w:lvlOverride w:ilvl="0">
      <w:startOverride w:val="1"/>
    </w:lvlOverride>
    <w:lvlOverride w:ilvl="1">
      <w:startOverride w:val="5"/>
    </w:lvlOverride>
  </w:num>
  <w:num w:numId="12">
    <w:abstractNumId w:val="12"/>
    <w:lvlOverride w:ilvl="0">
      <w:startOverride w:val="1"/>
    </w:lvlOverride>
    <w:lvlOverride w:ilvl="1">
      <w:startOverride w:val="1"/>
    </w:lvlOverride>
  </w:num>
  <w:num w:numId="13">
    <w:abstractNumId w:val="6"/>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I1NjMzsDQ0NDVX0lEKTi0uzszPAykwqwUAB9CArywAAAA="/>
  </w:docVars>
  <w:rsids>
    <w:rsidRoot w:val="00F9418F"/>
    <w:rsid w:val="00005F3F"/>
    <w:rsid w:val="000226F0"/>
    <w:rsid w:val="000362A3"/>
    <w:rsid w:val="0006072C"/>
    <w:rsid w:val="00067FBA"/>
    <w:rsid w:val="00074D29"/>
    <w:rsid w:val="00077604"/>
    <w:rsid w:val="000A0AFC"/>
    <w:rsid w:val="000B03FF"/>
    <w:rsid w:val="000E5F0A"/>
    <w:rsid w:val="000E6314"/>
    <w:rsid w:val="00100D21"/>
    <w:rsid w:val="00172777"/>
    <w:rsid w:val="001A322E"/>
    <w:rsid w:val="001A6CCF"/>
    <w:rsid w:val="001D08B7"/>
    <w:rsid w:val="001E2933"/>
    <w:rsid w:val="001F5B1F"/>
    <w:rsid w:val="001F62DB"/>
    <w:rsid w:val="00222014"/>
    <w:rsid w:val="002504B8"/>
    <w:rsid w:val="002C2393"/>
    <w:rsid w:val="0031654A"/>
    <w:rsid w:val="00322B60"/>
    <w:rsid w:val="00332311"/>
    <w:rsid w:val="00343959"/>
    <w:rsid w:val="003924F7"/>
    <w:rsid w:val="003970AA"/>
    <w:rsid w:val="003F626B"/>
    <w:rsid w:val="00437922"/>
    <w:rsid w:val="00443F22"/>
    <w:rsid w:val="0047081A"/>
    <w:rsid w:val="004D6D7A"/>
    <w:rsid w:val="004E2DAB"/>
    <w:rsid w:val="004E306F"/>
    <w:rsid w:val="004E5C72"/>
    <w:rsid w:val="004F733E"/>
    <w:rsid w:val="00502C06"/>
    <w:rsid w:val="00520464"/>
    <w:rsid w:val="00523BF2"/>
    <w:rsid w:val="00570AB0"/>
    <w:rsid w:val="00576A9B"/>
    <w:rsid w:val="00583718"/>
    <w:rsid w:val="00590E3C"/>
    <w:rsid w:val="005B50CA"/>
    <w:rsid w:val="005B6F2F"/>
    <w:rsid w:val="005B769C"/>
    <w:rsid w:val="00602D85"/>
    <w:rsid w:val="006546E2"/>
    <w:rsid w:val="00683226"/>
    <w:rsid w:val="00685855"/>
    <w:rsid w:val="006963E3"/>
    <w:rsid w:val="006F5675"/>
    <w:rsid w:val="006F5B9D"/>
    <w:rsid w:val="007734A8"/>
    <w:rsid w:val="007A49D1"/>
    <w:rsid w:val="007B64BD"/>
    <w:rsid w:val="007B7A4A"/>
    <w:rsid w:val="007C0CB5"/>
    <w:rsid w:val="007C0E37"/>
    <w:rsid w:val="007F2B43"/>
    <w:rsid w:val="007F3D42"/>
    <w:rsid w:val="00832EA9"/>
    <w:rsid w:val="00851A18"/>
    <w:rsid w:val="008604B7"/>
    <w:rsid w:val="00867744"/>
    <w:rsid w:val="00874549"/>
    <w:rsid w:val="008D05B0"/>
    <w:rsid w:val="008F5A70"/>
    <w:rsid w:val="0094474F"/>
    <w:rsid w:val="009711E8"/>
    <w:rsid w:val="00974AD9"/>
    <w:rsid w:val="00975593"/>
    <w:rsid w:val="00983998"/>
    <w:rsid w:val="00987164"/>
    <w:rsid w:val="009C3090"/>
    <w:rsid w:val="009E4ACA"/>
    <w:rsid w:val="00A24A75"/>
    <w:rsid w:val="00A5130F"/>
    <w:rsid w:val="00A61704"/>
    <w:rsid w:val="00A62BBF"/>
    <w:rsid w:val="00A66EBC"/>
    <w:rsid w:val="00AE5ECB"/>
    <w:rsid w:val="00B15C7D"/>
    <w:rsid w:val="00B42D40"/>
    <w:rsid w:val="00B611B9"/>
    <w:rsid w:val="00B94AB3"/>
    <w:rsid w:val="00BA6585"/>
    <w:rsid w:val="00BB252D"/>
    <w:rsid w:val="00BB6A61"/>
    <w:rsid w:val="00BF536D"/>
    <w:rsid w:val="00C2029C"/>
    <w:rsid w:val="00C24BA6"/>
    <w:rsid w:val="00C35DFD"/>
    <w:rsid w:val="00C43936"/>
    <w:rsid w:val="00C4791A"/>
    <w:rsid w:val="00C5167E"/>
    <w:rsid w:val="00C636D5"/>
    <w:rsid w:val="00CB2B8C"/>
    <w:rsid w:val="00CB7BB2"/>
    <w:rsid w:val="00CD62CE"/>
    <w:rsid w:val="00CF4CF6"/>
    <w:rsid w:val="00D0114D"/>
    <w:rsid w:val="00D157FA"/>
    <w:rsid w:val="00D244D6"/>
    <w:rsid w:val="00D3062F"/>
    <w:rsid w:val="00D36871"/>
    <w:rsid w:val="00D40184"/>
    <w:rsid w:val="00D5209D"/>
    <w:rsid w:val="00D5765F"/>
    <w:rsid w:val="00D702EE"/>
    <w:rsid w:val="00D81258"/>
    <w:rsid w:val="00DC288A"/>
    <w:rsid w:val="00DD1867"/>
    <w:rsid w:val="00DF030F"/>
    <w:rsid w:val="00DF3AA3"/>
    <w:rsid w:val="00E00C86"/>
    <w:rsid w:val="00E03BF5"/>
    <w:rsid w:val="00E04A5D"/>
    <w:rsid w:val="00E11E80"/>
    <w:rsid w:val="00E151BC"/>
    <w:rsid w:val="00E332E0"/>
    <w:rsid w:val="00E341DC"/>
    <w:rsid w:val="00E443FE"/>
    <w:rsid w:val="00EB6E19"/>
    <w:rsid w:val="00ED3828"/>
    <w:rsid w:val="00F06C17"/>
    <w:rsid w:val="00F11C4A"/>
    <w:rsid w:val="00F34B53"/>
    <w:rsid w:val="00F4394E"/>
    <w:rsid w:val="00F450F2"/>
    <w:rsid w:val="00F53297"/>
    <w:rsid w:val="00F75C6A"/>
    <w:rsid w:val="00F77EC3"/>
    <w:rsid w:val="00F8537E"/>
    <w:rsid w:val="00F9418F"/>
    <w:rsid w:val="00F95B6A"/>
    <w:rsid w:val="00FA6D9E"/>
    <w:rsid w:val="00FA7812"/>
    <w:rsid w:val="00FC07A2"/>
    <w:rsid w:val="00FC763A"/>
    <w:rsid w:val="00FD1228"/>
    <w:rsid w:val="00FD21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77B8F"/>
  <w15:chartTrackingRefBased/>
  <w15:docId w15:val="{6A871B05-728B-497C-A3A9-6917AABB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autoRedefine/>
    <w:uiPriority w:val="9"/>
    <w:unhideWhenUsed/>
    <w:qFormat/>
    <w:rsid w:val="00F9418F"/>
    <w:pPr>
      <w:keepNext w:val="0"/>
      <w:keepLines w:val="0"/>
      <w:tabs>
        <w:tab w:val="left" w:pos="567"/>
      </w:tabs>
      <w:spacing w:before="120" w:line="240" w:lineRule="auto"/>
      <w:outlineLvl w:val="1"/>
    </w:pPr>
    <w:rPr>
      <w:rFonts w:asciiTheme="majorBidi" w:hAnsiTheme="majorBidi"/>
      <w:b/>
      <w:color w:val="auto"/>
      <w:spacing w:val="-10"/>
      <w:kern w:val="28"/>
      <w:sz w:val="24"/>
      <w:szCs w:val="24"/>
      <w:lang w:val="en-US" w:eastAsia="en-GB" w:bidi="ar-SA"/>
    </w:rPr>
  </w:style>
  <w:style w:type="paragraph" w:styleId="Heading3">
    <w:name w:val="heading 3"/>
    <w:basedOn w:val="Normal"/>
    <w:next w:val="Normal"/>
    <w:link w:val="Heading3Char"/>
    <w:autoRedefine/>
    <w:uiPriority w:val="9"/>
    <w:unhideWhenUsed/>
    <w:qFormat/>
    <w:rsid w:val="00F9418F"/>
    <w:pPr>
      <w:keepNext/>
      <w:keepLines/>
      <w:numPr>
        <w:ilvl w:val="1"/>
        <w:numId w:val="2"/>
      </w:numPr>
      <w:tabs>
        <w:tab w:val="left" w:pos="709"/>
        <w:tab w:val="left" w:pos="851"/>
      </w:tabs>
      <w:spacing w:before="120" w:after="0" w:line="264" w:lineRule="auto"/>
      <w:jc w:val="both"/>
      <w:outlineLvl w:val="2"/>
    </w:pPr>
    <w:rPr>
      <w:rFonts w:asciiTheme="majorBidi" w:eastAsiaTheme="majorEastAsia" w:hAnsiTheme="majorBidi" w:cstheme="majorBidi"/>
      <w:b/>
      <w:bCs/>
      <w:sz w:val="24"/>
      <w:szCs w:val="24"/>
      <w:lang w:val="en-US" w:eastAsia="en-GB" w:bidi="ar-SA"/>
    </w:rPr>
  </w:style>
  <w:style w:type="paragraph" w:styleId="Heading4">
    <w:name w:val="heading 4"/>
    <w:basedOn w:val="Normal"/>
    <w:next w:val="Normal"/>
    <w:link w:val="Heading4Char"/>
    <w:uiPriority w:val="9"/>
    <w:unhideWhenUsed/>
    <w:qFormat/>
    <w:rsid w:val="00F9418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9418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18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F9418F"/>
    <w:rPr>
      <w:rFonts w:asciiTheme="majorBidi" w:eastAsiaTheme="majorEastAsia" w:hAnsiTheme="majorBidi" w:cstheme="majorBidi"/>
      <w:b/>
      <w:spacing w:val="-10"/>
      <w:kern w:val="28"/>
      <w:sz w:val="24"/>
      <w:szCs w:val="24"/>
      <w:lang w:eastAsia="en-GB" w:bidi="ar-SA"/>
    </w:rPr>
  </w:style>
  <w:style w:type="character" w:customStyle="1" w:styleId="Heading3Char">
    <w:name w:val="Heading 3 Char"/>
    <w:basedOn w:val="DefaultParagraphFont"/>
    <w:link w:val="Heading3"/>
    <w:uiPriority w:val="9"/>
    <w:rsid w:val="00F9418F"/>
    <w:rPr>
      <w:rFonts w:asciiTheme="majorBidi" w:eastAsiaTheme="majorEastAsia" w:hAnsiTheme="majorBidi" w:cstheme="majorBidi"/>
      <w:b/>
      <w:bCs/>
      <w:sz w:val="24"/>
      <w:szCs w:val="24"/>
      <w:lang w:eastAsia="en-GB" w:bidi="ar-SA"/>
    </w:rPr>
  </w:style>
  <w:style w:type="character" w:customStyle="1" w:styleId="Heading4Char">
    <w:name w:val="Heading 4 Char"/>
    <w:basedOn w:val="DefaultParagraphFont"/>
    <w:link w:val="Heading4"/>
    <w:uiPriority w:val="9"/>
    <w:rsid w:val="00F9418F"/>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rsid w:val="00F9418F"/>
    <w:rPr>
      <w:rFonts w:asciiTheme="majorHAnsi" w:eastAsiaTheme="majorEastAsia" w:hAnsiTheme="majorHAnsi" w:cstheme="majorBidi"/>
      <w:color w:val="2F5496" w:themeColor="accent1" w:themeShade="BF"/>
      <w:lang w:val="en-GB"/>
    </w:rPr>
  </w:style>
  <w:style w:type="numbering" w:customStyle="1" w:styleId="NoList1">
    <w:name w:val="No List1"/>
    <w:next w:val="NoList"/>
    <w:uiPriority w:val="99"/>
    <w:semiHidden/>
    <w:unhideWhenUsed/>
    <w:rsid w:val="00F9418F"/>
  </w:style>
  <w:style w:type="paragraph" w:styleId="FootnoteText">
    <w:name w:val="footnote text"/>
    <w:basedOn w:val="Normal"/>
    <w:link w:val="FootnoteTextChar"/>
    <w:uiPriority w:val="99"/>
    <w:unhideWhenUsed/>
    <w:rsid w:val="00F9418F"/>
    <w:pPr>
      <w:spacing w:after="0" w:line="240" w:lineRule="auto"/>
    </w:pPr>
    <w:rPr>
      <w:sz w:val="20"/>
      <w:szCs w:val="20"/>
    </w:rPr>
  </w:style>
  <w:style w:type="character" w:customStyle="1" w:styleId="FootnoteTextChar">
    <w:name w:val="Footnote Text Char"/>
    <w:basedOn w:val="DefaultParagraphFont"/>
    <w:link w:val="FootnoteText"/>
    <w:uiPriority w:val="99"/>
    <w:rsid w:val="00F9418F"/>
    <w:rPr>
      <w:sz w:val="20"/>
      <w:szCs w:val="20"/>
      <w:lang w:val="en-GB"/>
    </w:rPr>
  </w:style>
  <w:style w:type="character" w:styleId="FootnoteReference">
    <w:name w:val="footnote reference"/>
    <w:basedOn w:val="DefaultParagraphFont"/>
    <w:uiPriority w:val="99"/>
    <w:semiHidden/>
    <w:unhideWhenUsed/>
    <w:rsid w:val="00F9418F"/>
    <w:rPr>
      <w:vertAlign w:val="superscript"/>
    </w:rPr>
  </w:style>
  <w:style w:type="character" w:customStyle="1" w:styleId="hebrew">
    <w:name w:val="hebrew"/>
    <w:basedOn w:val="DefaultParagraphFont"/>
    <w:rsid w:val="00F9418F"/>
  </w:style>
  <w:style w:type="character" w:customStyle="1" w:styleId="greek">
    <w:name w:val="greek"/>
    <w:basedOn w:val="DefaultParagraphFont"/>
    <w:rsid w:val="00F9418F"/>
  </w:style>
  <w:style w:type="character" w:customStyle="1" w:styleId="hbfontsmall">
    <w:name w:val="hbfontsmall"/>
    <w:basedOn w:val="DefaultParagraphFont"/>
    <w:rsid w:val="00F9418F"/>
  </w:style>
  <w:style w:type="paragraph" w:styleId="BalloonText">
    <w:name w:val="Balloon Text"/>
    <w:basedOn w:val="Normal"/>
    <w:link w:val="BalloonTextChar"/>
    <w:uiPriority w:val="99"/>
    <w:semiHidden/>
    <w:unhideWhenUsed/>
    <w:rsid w:val="00F94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18F"/>
    <w:rPr>
      <w:rFonts w:ascii="Segoe UI" w:hAnsi="Segoe UI" w:cs="Segoe UI"/>
      <w:sz w:val="18"/>
      <w:szCs w:val="18"/>
      <w:lang w:val="en-GB"/>
    </w:rPr>
  </w:style>
  <w:style w:type="paragraph" w:customStyle="1" w:styleId="Default">
    <w:name w:val="Default"/>
    <w:rsid w:val="00F941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exiconfocus">
    <w:name w:val="lexiconfocus"/>
    <w:basedOn w:val="DefaultParagraphFont"/>
    <w:rsid w:val="00F9418F"/>
  </w:style>
  <w:style w:type="paragraph" w:styleId="ListParagraph">
    <w:name w:val="List Paragraph"/>
    <w:basedOn w:val="Normal"/>
    <w:uiPriority w:val="34"/>
    <w:qFormat/>
    <w:rsid w:val="00F9418F"/>
    <w:pPr>
      <w:ind w:left="720"/>
      <w:contextualSpacing/>
    </w:pPr>
  </w:style>
  <w:style w:type="numbering" w:customStyle="1" w:styleId="NoList11">
    <w:name w:val="No List11"/>
    <w:next w:val="NoList"/>
    <w:uiPriority w:val="99"/>
    <w:semiHidden/>
    <w:unhideWhenUsed/>
    <w:rsid w:val="00F9418F"/>
  </w:style>
  <w:style w:type="paragraph" w:styleId="NormalWeb">
    <w:name w:val="Normal (Web)"/>
    <w:basedOn w:val="Normal"/>
    <w:uiPriority w:val="99"/>
    <w:unhideWhenUsed/>
    <w:rsid w:val="00F94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
    <w:name w:val="chapter"/>
    <w:basedOn w:val="DefaultParagraphFont"/>
    <w:rsid w:val="00F9418F"/>
  </w:style>
  <w:style w:type="character" w:customStyle="1" w:styleId="verse">
    <w:name w:val="verse"/>
    <w:basedOn w:val="DefaultParagraphFont"/>
    <w:rsid w:val="00F9418F"/>
  </w:style>
  <w:style w:type="character" w:customStyle="1" w:styleId="versenumber">
    <w:name w:val="versenumber"/>
    <w:basedOn w:val="DefaultParagraphFont"/>
    <w:rsid w:val="00F9418F"/>
  </w:style>
  <w:style w:type="paragraph" w:styleId="Header">
    <w:name w:val="header"/>
    <w:basedOn w:val="Normal"/>
    <w:link w:val="HeaderChar"/>
    <w:uiPriority w:val="99"/>
    <w:unhideWhenUsed/>
    <w:rsid w:val="00F94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18F"/>
    <w:rPr>
      <w:lang w:val="en-GB"/>
    </w:rPr>
  </w:style>
  <w:style w:type="paragraph" w:styleId="Footer">
    <w:name w:val="footer"/>
    <w:basedOn w:val="Normal"/>
    <w:link w:val="FooterChar"/>
    <w:uiPriority w:val="99"/>
    <w:unhideWhenUsed/>
    <w:rsid w:val="00F94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18F"/>
    <w:rPr>
      <w:lang w:val="en-GB"/>
    </w:rPr>
  </w:style>
  <w:style w:type="table" w:styleId="TableGrid">
    <w:name w:val="Table Grid"/>
    <w:basedOn w:val="TableNormal"/>
    <w:uiPriority w:val="39"/>
    <w:rsid w:val="00F94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eea52c36msonormal">
    <w:name w:val="ydpeea52c36msonormal"/>
    <w:basedOn w:val="Normal"/>
    <w:rsid w:val="00F94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41aeeae2msonormal">
    <w:name w:val="ydp41aeeae2msonormal"/>
    <w:basedOn w:val="Normal"/>
    <w:rsid w:val="00F941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ece17f99msonormal">
    <w:name w:val="ydpece17f99msonormal"/>
    <w:basedOn w:val="Normal"/>
    <w:rsid w:val="00F94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9418F"/>
    <w:rPr>
      <w:i/>
      <w:iCs/>
    </w:rPr>
  </w:style>
  <w:style w:type="paragraph" w:styleId="TOCHeading">
    <w:name w:val="TOC Heading"/>
    <w:basedOn w:val="Heading1"/>
    <w:next w:val="Normal"/>
    <w:uiPriority w:val="39"/>
    <w:unhideWhenUsed/>
    <w:qFormat/>
    <w:rsid w:val="00F9418F"/>
    <w:pPr>
      <w:outlineLvl w:val="9"/>
    </w:pPr>
    <w:rPr>
      <w:lang w:val="en-US" w:bidi="ar-SA"/>
    </w:rPr>
  </w:style>
  <w:style w:type="paragraph" w:styleId="TOC2">
    <w:name w:val="toc 2"/>
    <w:basedOn w:val="Normal"/>
    <w:next w:val="Normal"/>
    <w:autoRedefine/>
    <w:uiPriority w:val="39"/>
    <w:unhideWhenUsed/>
    <w:rsid w:val="00F9418F"/>
    <w:pPr>
      <w:tabs>
        <w:tab w:val="left" w:pos="880"/>
        <w:tab w:val="right" w:leader="dot" w:pos="9016"/>
      </w:tabs>
      <w:spacing w:after="100"/>
      <w:ind w:left="220"/>
    </w:pPr>
    <w:rPr>
      <w:rFonts w:ascii="Times New Roman" w:eastAsiaTheme="minorEastAsia" w:hAnsi="Times New Roman" w:cs="Times New Roman"/>
      <w:b/>
      <w:bCs/>
      <w:noProof/>
      <w:lang w:val="en-US" w:bidi="ar-SA"/>
    </w:rPr>
  </w:style>
  <w:style w:type="paragraph" w:styleId="TOC1">
    <w:name w:val="toc 1"/>
    <w:basedOn w:val="Normal"/>
    <w:next w:val="Normal"/>
    <w:autoRedefine/>
    <w:uiPriority w:val="39"/>
    <w:unhideWhenUsed/>
    <w:rsid w:val="00F9418F"/>
    <w:pPr>
      <w:spacing w:after="100"/>
    </w:pPr>
    <w:rPr>
      <w:rFonts w:eastAsiaTheme="minorEastAsia" w:cs="Times New Roman"/>
      <w:lang w:val="en-US" w:bidi="ar-SA"/>
    </w:rPr>
  </w:style>
  <w:style w:type="paragraph" w:styleId="TOC3">
    <w:name w:val="toc 3"/>
    <w:basedOn w:val="Normal"/>
    <w:next w:val="Normal"/>
    <w:autoRedefine/>
    <w:uiPriority w:val="39"/>
    <w:unhideWhenUsed/>
    <w:rsid w:val="00F9418F"/>
    <w:pPr>
      <w:spacing w:after="100"/>
      <w:ind w:left="440"/>
    </w:pPr>
    <w:rPr>
      <w:rFonts w:eastAsiaTheme="minorEastAsia" w:cs="Times New Roman"/>
      <w:lang w:val="en-US" w:bidi="ar-SA"/>
    </w:rPr>
  </w:style>
  <w:style w:type="character" w:styleId="Hyperlink">
    <w:name w:val="Hyperlink"/>
    <w:basedOn w:val="DefaultParagraphFont"/>
    <w:uiPriority w:val="99"/>
    <w:unhideWhenUsed/>
    <w:rsid w:val="00F9418F"/>
    <w:rPr>
      <w:color w:val="0563C1" w:themeColor="hyperlink"/>
      <w:u w:val="single"/>
    </w:rPr>
  </w:style>
  <w:style w:type="paragraph" w:styleId="NoSpacing">
    <w:name w:val="No Spacing"/>
    <w:uiPriority w:val="1"/>
    <w:qFormat/>
    <w:rsid w:val="00F9418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Onwukwe</dc:creator>
  <cp:keywords/>
  <dc:description/>
  <cp:lastModifiedBy>Vincent Onwukwe</cp:lastModifiedBy>
  <cp:revision>96</cp:revision>
  <dcterms:created xsi:type="dcterms:W3CDTF">2020-06-25T18:15:00Z</dcterms:created>
  <dcterms:modified xsi:type="dcterms:W3CDTF">2020-06-29T11:48:00Z</dcterms:modified>
</cp:coreProperties>
</file>