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34" w:rsidRPr="00D62434" w:rsidRDefault="00D62434" w:rsidP="00D62434">
      <w:pPr>
        <w:pStyle w:val="NoSpacing"/>
      </w:pPr>
    </w:p>
    <w:p w:rsidR="00AB5A2A" w:rsidRDefault="00AB5A2A" w:rsidP="00D62434">
      <w:pPr>
        <w:pStyle w:val="NoSpacing"/>
      </w:pPr>
    </w:p>
    <w:p w:rsidR="00AB5A2A" w:rsidRDefault="00AB5A2A" w:rsidP="00D62434">
      <w:pPr>
        <w:pStyle w:val="NoSpacing"/>
      </w:pPr>
    </w:p>
    <w:p w:rsidR="00D62434" w:rsidRPr="00D62434" w:rsidRDefault="00AB5A2A" w:rsidP="00D62434">
      <w:pPr>
        <w:pStyle w:val="NoSpacing"/>
      </w:pPr>
      <w:r>
        <w:t xml:space="preserve">To: </w:t>
      </w:r>
      <w:r>
        <w:tab/>
      </w:r>
      <w:r w:rsidR="00D62434" w:rsidRPr="00D62434">
        <w:t xml:space="preserve">Editor in Chief, South African Journal of Higher </w:t>
      </w:r>
      <w:r w:rsidR="003165DB" w:rsidRPr="00D62434">
        <w:t>Education</w:t>
      </w:r>
      <w:r w:rsidR="00D62434" w:rsidRPr="00D62434">
        <w:t>,</w:t>
      </w:r>
    </w:p>
    <w:p w:rsidR="00D62434" w:rsidRDefault="00AB5A2A" w:rsidP="00D62434">
      <w:pPr>
        <w:pStyle w:val="NoSpacing"/>
      </w:pPr>
      <w:r>
        <w:t xml:space="preserve">RE: </w:t>
      </w:r>
      <w:r>
        <w:tab/>
        <w:t>Author Letter, accompanying SAJHE article submission</w:t>
      </w:r>
    </w:p>
    <w:p w:rsidR="00AB5A2A" w:rsidRPr="00D62434" w:rsidRDefault="00AB5A2A" w:rsidP="00AB5A2A">
      <w:pPr>
        <w:pStyle w:val="NoSpacing"/>
      </w:pPr>
      <w:r>
        <w:t xml:space="preserve">Date: </w:t>
      </w:r>
      <w:r>
        <w:tab/>
      </w:r>
      <w:r w:rsidRPr="00D62434">
        <w:t>February 8</w:t>
      </w:r>
      <w:r>
        <w:t>,</w:t>
      </w:r>
      <w:r w:rsidRPr="00D62434">
        <w:t xml:space="preserve"> 2016</w:t>
      </w:r>
    </w:p>
    <w:p w:rsidR="00AB5A2A" w:rsidRPr="00D62434" w:rsidRDefault="00AB5A2A" w:rsidP="00D62434">
      <w:pPr>
        <w:pStyle w:val="NoSpacing"/>
      </w:pPr>
    </w:p>
    <w:p w:rsidR="00D62434" w:rsidRDefault="00D62434" w:rsidP="00D62434">
      <w:pPr>
        <w:pStyle w:val="NoSpacing"/>
      </w:pPr>
    </w:p>
    <w:p w:rsidR="00AB5A2A" w:rsidRDefault="00AB5A2A" w:rsidP="00D62434">
      <w:pPr>
        <w:pStyle w:val="NoSpacing"/>
      </w:pPr>
    </w:p>
    <w:p w:rsidR="00D62434" w:rsidRPr="00D62434" w:rsidRDefault="00D62434" w:rsidP="00D62434">
      <w:pPr>
        <w:pStyle w:val="NoSpacing"/>
      </w:pPr>
      <w:r>
        <w:t>This letter accompanies our submission of the article, “</w:t>
      </w:r>
      <w:r w:rsidRPr="00D62434">
        <w:t>Seven problems with the “scarce skills” discourse in South Africa</w:t>
      </w:r>
      <w:r>
        <w:t xml:space="preserve">.” </w:t>
      </w:r>
      <w:r>
        <w:rPr>
          <w:i/>
        </w:rPr>
        <w:t xml:space="preserve"> </w:t>
      </w:r>
      <w:r>
        <w:t xml:space="preserve">Regarding this submission to SAJHE, we, the authors, hereby confirm the following: </w:t>
      </w:r>
    </w:p>
    <w:p w:rsidR="00D62434" w:rsidRPr="00D62434" w:rsidRDefault="00D62434" w:rsidP="00D62434">
      <w:pPr>
        <w:pStyle w:val="NoSpacing"/>
      </w:pPr>
    </w:p>
    <w:p w:rsidR="00D62434" w:rsidRDefault="00D62434" w:rsidP="00D62434">
      <w:pPr>
        <w:pStyle w:val="NoSpacing"/>
        <w:numPr>
          <w:ilvl w:val="0"/>
          <w:numId w:val="3"/>
        </w:numPr>
      </w:pPr>
      <w:r w:rsidRPr="00D62434">
        <w:t xml:space="preserve">The submission has not been previously published, nor is it before another journal for </w:t>
      </w:r>
      <w:r w:rsidR="00AB5A2A">
        <w:t>consideration and is our</w:t>
      </w:r>
      <w:r w:rsidRPr="00D62434">
        <w:t xml:space="preserve"> own original work.</w:t>
      </w:r>
    </w:p>
    <w:p w:rsidR="00D62434" w:rsidRDefault="00D62434" w:rsidP="00D62434">
      <w:pPr>
        <w:pStyle w:val="NoSpacing"/>
        <w:ind w:left="720"/>
      </w:pPr>
    </w:p>
    <w:p w:rsidR="00D62434" w:rsidRDefault="00D62434" w:rsidP="00D62434">
      <w:pPr>
        <w:pStyle w:val="NoSpacing"/>
        <w:numPr>
          <w:ilvl w:val="0"/>
          <w:numId w:val="3"/>
        </w:numPr>
      </w:pPr>
      <w:r>
        <w:t xml:space="preserve">We have followed the instructions for ensuring a blind peer review, including ensuring that </w:t>
      </w:r>
      <w:r w:rsidRPr="00D62434">
        <w:t>all author details have been removed from the initial review copy.</w:t>
      </w:r>
    </w:p>
    <w:p w:rsidR="00D62434" w:rsidRDefault="00D62434" w:rsidP="00D62434">
      <w:pPr>
        <w:pStyle w:val="NoSpacing"/>
        <w:ind w:left="720"/>
      </w:pPr>
    </w:p>
    <w:p w:rsidR="00D62434" w:rsidRPr="00D62434" w:rsidRDefault="00D62434" w:rsidP="00D62434">
      <w:pPr>
        <w:pStyle w:val="NoSpacing"/>
        <w:numPr>
          <w:ilvl w:val="0"/>
          <w:numId w:val="3"/>
        </w:numPr>
      </w:pPr>
      <w:r>
        <w:t xml:space="preserve">The </w:t>
      </w:r>
      <w:r w:rsidRPr="00D62434">
        <w:t>ar</w:t>
      </w:r>
      <w:r>
        <w:t xml:space="preserve">ticle does not, to the best of </w:t>
      </w:r>
      <w:r w:rsidRPr="00D62434">
        <w:t xml:space="preserve">our knowledge, contain anything which is </w:t>
      </w:r>
      <w:r w:rsidRPr="00D62434">
        <w:t>libelous</w:t>
      </w:r>
      <w:r w:rsidR="00AB5A2A">
        <w:t xml:space="preserve"> or</w:t>
      </w:r>
      <w:r>
        <w:t xml:space="preserve"> illegal,</w:t>
      </w:r>
      <w:r w:rsidR="00AB5A2A">
        <w:t xml:space="preserve"> nor does it </w:t>
      </w:r>
      <w:r>
        <w:t>infringe</w:t>
      </w:r>
      <w:r w:rsidRPr="00D62434">
        <w:t xml:space="preserve"> </w:t>
      </w:r>
      <w:r>
        <w:t xml:space="preserve">on </w:t>
      </w:r>
      <w:r w:rsidRPr="00D62434">
        <w:t>anyone’s copyright or other rights.</w:t>
      </w:r>
    </w:p>
    <w:p w:rsidR="00D62434" w:rsidRDefault="00D62434" w:rsidP="00D62434">
      <w:pPr>
        <w:pStyle w:val="NoSpacing"/>
        <w:ind w:left="720"/>
      </w:pPr>
    </w:p>
    <w:p w:rsidR="00D62434" w:rsidRDefault="00D62434" w:rsidP="00D62434">
      <w:pPr>
        <w:pStyle w:val="NoSpacing"/>
        <w:numPr>
          <w:ilvl w:val="0"/>
          <w:numId w:val="3"/>
        </w:numPr>
      </w:pPr>
      <w:r w:rsidRPr="00D62434">
        <w:t xml:space="preserve">The article has been professionally edited </w:t>
      </w:r>
      <w:r>
        <w:t xml:space="preserve">for language and style (see attached letter from a language editor). </w:t>
      </w:r>
    </w:p>
    <w:p w:rsidR="00D62434" w:rsidRDefault="00D62434" w:rsidP="00D62434">
      <w:pPr>
        <w:pStyle w:val="NoSpacing"/>
        <w:ind w:left="720"/>
      </w:pPr>
    </w:p>
    <w:p w:rsidR="00D62434" w:rsidRPr="00D62434" w:rsidRDefault="00AB5A2A" w:rsidP="00D62434">
      <w:pPr>
        <w:pStyle w:val="NoSpacing"/>
        <w:numPr>
          <w:ilvl w:val="0"/>
          <w:numId w:val="3"/>
        </w:numPr>
      </w:pPr>
      <w:r>
        <w:t>We he</w:t>
      </w:r>
      <w:r w:rsidR="00D62434" w:rsidRPr="00D62434">
        <w:t>r</w:t>
      </w:r>
      <w:r>
        <w:t xml:space="preserve">eby acknowledge </w:t>
      </w:r>
      <w:r w:rsidR="00D62434" w:rsidRPr="00D62434">
        <w:t>our liability to page fees payable on acceptance of this article.</w:t>
      </w:r>
    </w:p>
    <w:p w:rsidR="00D62434" w:rsidRDefault="00D62434" w:rsidP="00D62434">
      <w:pPr>
        <w:pStyle w:val="NoSpacing"/>
      </w:pPr>
    </w:p>
    <w:p w:rsidR="00D62434" w:rsidRDefault="00AB5A2A" w:rsidP="00D62434">
      <w:pPr>
        <w:pStyle w:val="NoSpacing"/>
      </w:pPr>
      <w:r>
        <w:t>We look forward to hearing from you.</w:t>
      </w:r>
    </w:p>
    <w:p w:rsidR="00D62434" w:rsidRDefault="00D62434" w:rsidP="00D62434">
      <w:pPr>
        <w:pStyle w:val="NoSpacing"/>
      </w:pPr>
    </w:p>
    <w:p w:rsidR="00AB5A2A" w:rsidRDefault="00AB5A2A" w:rsidP="00D62434">
      <w:pPr>
        <w:pStyle w:val="NoSpacing"/>
      </w:pPr>
    </w:p>
    <w:p w:rsidR="00AB5A2A" w:rsidRDefault="00AB5A2A" w:rsidP="00D62434">
      <w:pPr>
        <w:pStyle w:val="NoSpacing"/>
      </w:pPr>
      <w:bookmarkStart w:id="0" w:name="_GoBack"/>
      <w:bookmarkEnd w:id="0"/>
    </w:p>
    <w:p w:rsidR="00D62434" w:rsidRPr="00D62434" w:rsidRDefault="00D62434" w:rsidP="00D62434">
      <w:pPr>
        <w:pStyle w:val="NoSpacing"/>
      </w:pPr>
      <w:r>
        <w:t>Regard</w:t>
      </w:r>
      <w:r w:rsidRPr="00D62434">
        <w:t>s</w:t>
      </w:r>
      <w:r>
        <w:t>,</w:t>
      </w:r>
    </w:p>
    <w:p w:rsidR="00D62434" w:rsidRPr="00D62434" w:rsidRDefault="00D62434" w:rsidP="00D62434">
      <w:pPr>
        <w:pStyle w:val="NoSpacing"/>
      </w:pPr>
    </w:p>
    <w:p w:rsidR="00D62434" w:rsidRDefault="00D62434" w:rsidP="00D62434">
      <w:pPr>
        <w:pStyle w:val="NoSpacing"/>
      </w:pPr>
      <w:r w:rsidRPr="00D62434">
        <w:t xml:space="preserve">David </w:t>
      </w:r>
      <w:proofErr w:type="spellStart"/>
      <w:r w:rsidRPr="00D62434">
        <w:t>Balwanz</w:t>
      </w:r>
      <w:proofErr w:type="spellEnd"/>
    </w:p>
    <w:p w:rsidR="00D62434" w:rsidRDefault="00D62434" w:rsidP="00D62434">
      <w:pPr>
        <w:pStyle w:val="NoSpacing"/>
      </w:pPr>
      <w:r w:rsidRPr="00D62434">
        <w:t>Centre for Educa</w:t>
      </w:r>
      <w:r>
        <w:t>tion Rights and Transformation</w:t>
      </w:r>
    </w:p>
    <w:p w:rsidR="00D62434" w:rsidRPr="00D62434" w:rsidRDefault="00D62434" w:rsidP="00D62434">
      <w:pPr>
        <w:pStyle w:val="NoSpacing"/>
      </w:pPr>
      <w:r w:rsidRPr="00D62434">
        <w:t>University of Johannesburg</w:t>
      </w:r>
    </w:p>
    <w:p w:rsidR="00D62434" w:rsidRPr="00D62434" w:rsidRDefault="00D62434" w:rsidP="00D62434">
      <w:pPr>
        <w:pStyle w:val="NoSpacing"/>
      </w:pPr>
    </w:p>
    <w:p w:rsidR="00D62434" w:rsidRDefault="00D62434" w:rsidP="00D62434">
      <w:pPr>
        <w:pStyle w:val="NoSpacing"/>
      </w:pPr>
      <w:proofErr w:type="spellStart"/>
      <w:r w:rsidRPr="00D62434">
        <w:t>Siphe</w:t>
      </w:r>
      <w:r>
        <w:t>lo</w:t>
      </w:r>
      <w:proofErr w:type="spellEnd"/>
      <w:r>
        <w:t xml:space="preserve"> </w:t>
      </w:r>
      <w:proofErr w:type="spellStart"/>
      <w:r>
        <w:t>Ngcwangu</w:t>
      </w:r>
      <w:proofErr w:type="spellEnd"/>
      <w:r>
        <w:t xml:space="preserve"> </w:t>
      </w:r>
    </w:p>
    <w:p w:rsidR="00D62434" w:rsidRDefault="00D62434" w:rsidP="00D62434">
      <w:pPr>
        <w:pStyle w:val="NoSpacing"/>
      </w:pPr>
      <w:r w:rsidRPr="00D62434">
        <w:t>Centre for R</w:t>
      </w:r>
      <w:r>
        <w:t xml:space="preserve">esearching Education and </w:t>
      </w:r>
      <w:proofErr w:type="spellStart"/>
      <w:r>
        <w:t>Labour</w:t>
      </w:r>
      <w:proofErr w:type="spellEnd"/>
    </w:p>
    <w:p w:rsidR="00D62434" w:rsidRPr="00D62434" w:rsidRDefault="00D62434" w:rsidP="00D62434">
      <w:pPr>
        <w:pStyle w:val="NoSpacing"/>
      </w:pPr>
      <w:r w:rsidRPr="00D62434">
        <w:t>University of the Witwatersrand</w:t>
      </w:r>
    </w:p>
    <w:p w:rsidR="00D62434" w:rsidRPr="00D62434" w:rsidRDefault="00D62434" w:rsidP="00D62434">
      <w:pPr>
        <w:pStyle w:val="NoSpacing"/>
      </w:pPr>
    </w:p>
    <w:sectPr w:rsidR="00D62434" w:rsidRPr="00D6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776"/>
    <w:multiLevelType w:val="multilevel"/>
    <w:tmpl w:val="87A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7397F"/>
    <w:multiLevelType w:val="hybridMultilevel"/>
    <w:tmpl w:val="0B680816"/>
    <w:lvl w:ilvl="0" w:tplc="EB36237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231FF"/>
    <w:multiLevelType w:val="multilevel"/>
    <w:tmpl w:val="78E2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34"/>
    <w:rsid w:val="000C5912"/>
    <w:rsid w:val="003165DB"/>
    <w:rsid w:val="00AB5A2A"/>
    <w:rsid w:val="00D62434"/>
    <w:rsid w:val="00EE3AF5"/>
    <w:rsid w:val="00F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24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2434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99"/>
    <w:locked/>
    <w:rsid w:val="00D62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24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2434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99"/>
    <w:locked/>
    <w:rsid w:val="00D6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2016-02-07T13:34:00Z</dcterms:created>
  <dcterms:modified xsi:type="dcterms:W3CDTF">2016-02-07T13:46:00Z</dcterms:modified>
</cp:coreProperties>
</file>